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3F64" w14:textId="68843AC0" w:rsidR="006E5D65" w:rsidRPr="00F62CDE" w:rsidRDefault="00997F14" w:rsidP="00F62CDE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F62CD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Corbel" w:hAnsi="Corbel"/>
          <w:b/>
          <w:bCs/>
          <w:sz w:val="24"/>
          <w:szCs w:val="24"/>
        </w:rPr>
        <w:tab/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2CDE">
        <w:rPr>
          <w:rFonts w:ascii="Corbel" w:hAnsi="Corbel"/>
          <w:bCs/>
          <w:i/>
          <w:sz w:val="24"/>
          <w:szCs w:val="24"/>
        </w:rPr>
        <w:t>1.5</w:t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2CD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62CDE">
        <w:rPr>
          <w:rFonts w:ascii="Corbel" w:hAnsi="Corbel"/>
          <w:bCs/>
          <w:i/>
          <w:sz w:val="24"/>
          <w:szCs w:val="24"/>
        </w:rPr>
        <w:t xml:space="preserve"> nr </w:t>
      </w:r>
      <w:r w:rsidR="00E2026D">
        <w:rPr>
          <w:rFonts w:ascii="Corbel" w:hAnsi="Corbel"/>
          <w:bCs/>
          <w:i/>
          <w:sz w:val="24"/>
          <w:szCs w:val="24"/>
        </w:rPr>
        <w:t>61</w:t>
      </w:r>
      <w:r w:rsidR="00F61A26" w:rsidRPr="00F62CDE">
        <w:rPr>
          <w:rFonts w:ascii="Corbel" w:hAnsi="Corbel"/>
          <w:bCs/>
          <w:i/>
          <w:sz w:val="24"/>
          <w:szCs w:val="24"/>
        </w:rPr>
        <w:t>/202</w:t>
      </w:r>
      <w:r w:rsidR="00E2026D">
        <w:rPr>
          <w:rFonts w:ascii="Corbel" w:hAnsi="Corbel"/>
          <w:bCs/>
          <w:i/>
          <w:sz w:val="24"/>
          <w:szCs w:val="24"/>
        </w:rPr>
        <w:t>5</w:t>
      </w:r>
    </w:p>
    <w:p w14:paraId="28F4D677" w14:textId="77777777" w:rsidR="0085747A" w:rsidRPr="00F62CDE" w:rsidRDefault="0085747A" w:rsidP="000508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C4A8CF9" w:rsidR="0085747A" w:rsidRPr="00F62CDE" w:rsidRDefault="0071620A" w:rsidP="000508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62CDE">
        <w:rPr>
          <w:rFonts w:ascii="Corbel" w:hAnsi="Corbel"/>
          <w:b/>
          <w:smallCaps/>
          <w:sz w:val="24"/>
          <w:szCs w:val="24"/>
        </w:rPr>
        <w:t xml:space="preserve"> </w:t>
      </w:r>
      <w:r w:rsidR="007E0E36" w:rsidRPr="009663FE">
        <w:rPr>
          <w:rFonts w:ascii="Corbel" w:hAnsi="Corbel"/>
          <w:b/>
          <w:bCs/>
          <w:i/>
          <w:smallCaps/>
          <w:sz w:val="24"/>
          <w:szCs w:val="24"/>
        </w:rPr>
        <w:t>202</w:t>
      </w:r>
      <w:r w:rsidR="00F529BA" w:rsidRPr="009663FE">
        <w:rPr>
          <w:rFonts w:ascii="Corbel" w:hAnsi="Corbel"/>
          <w:b/>
          <w:bCs/>
          <w:i/>
          <w:smallCaps/>
          <w:sz w:val="24"/>
          <w:szCs w:val="24"/>
        </w:rPr>
        <w:t>5</w:t>
      </w:r>
      <w:r w:rsidR="009663FE" w:rsidRPr="009663FE">
        <w:rPr>
          <w:rFonts w:ascii="Corbel" w:hAnsi="Corbel"/>
          <w:b/>
          <w:bCs/>
          <w:i/>
          <w:smallCaps/>
          <w:sz w:val="24"/>
          <w:szCs w:val="24"/>
        </w:rPr>
        <w:t>-2030</w:t>
      </w:r>
    </w:p>
    <w:p w14:paraId="165529A1" w14:textId="5DFE1619" w:rsidR="0085747A" w:rsidRPr="000508F6" w:rsidRDefault="000508F6" w:rsidP="000508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508F6">
        <w:rPr>
          <w:rFonts w:ascii="Corbel" w:hAnsi="Corbel"/>
          <w:i/>
          <w:sz w:val="20"/>
          <w:szCs w:val="20"/>
        </w:rPr>
        <w:t xml:space="preserve">                           </w:t>
      </w:r>
      <w:r w:rsidR="00B12822">
        <w:rPr>
          <w:rFonts w:ascii="Corbel" w:hAnsi="Corbel"/>
          <w:i/>
          <w:sz w:val="20"/>
          <w:szCs w:val="20"/>
        </w:rPr>
        <w:t xml:space="preserve">                               </w:t>
      </w:r>
      <w:r w:rsidRPr="000508F6">
        <w:rPr>
          <w:rFonts w:ascii="Corbel" w:hAnsi="Corbel"/>
          <w:i/>
          <w:sz w:val="20"/>
          <w:szCs w:val="20"/>
        </w:rPr>
        <w:t xml:space="preserve">          </w:t>
      </w:r>
      <w:r w:rsidR="0085747A" w:rsidRPr="000508F6">
        <w:rPr>
          <w:rFonts w:ascii="Corbel" w:hAnsi="Corbel"/>
          <w:i/>
          <w:sz w:val="20"/>
          <w:szCs w:val="20"/>
        </w:rPr>
        <w:t>(skrajne daty</w:t>
      </w:r>
      <w:r w:rsidR="0085747A" w:rsidRPr="000508F6">
        <w:rPr>
          <w:rFonts w:ascii="Corbel" w:hAnsi="Corbel"/>
          <w:sz w:val="20"/>
          <w:szCs w:val="20"/>
        </w:rPr>
        <w:t>)</w:t>
      </w:r>
    </w:p>
    <w:p w14:paraId="5C2AC480" w14:textId="5E9EE8E8" w:rsidR="00445970" w:rsidRPr="00F62CDE" w:rsidRDefault="00445970" w:rsidP="00D7551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508F6">
        <w:rPr>
          <w:rFonts w:ascii="Corbel" w:hAnsi="Corbel"/>
          <w:sz w:val="20"/>
          <w:szCs w:val="20"/>
        </w:rPr>
        <w:t>Rok akademicki</w:t>
      </w:r>
      <w:r w:rsidRPr="00F62CDE">
        <w:rPr>
          <w:rFonts w:ascii="Corbel" w:hAnsi="Corbel"/>
          <w:sz w:val="24"/>
          <w:szCs w:val="24"/>
        </w:rPr>
        <w:t xml:space="preserve">   </w:t>
      </w:r>
      <w:r w:rsidR="00E920C7" w:rsidRPr="009663FE">
        <w:rPr>
          <w:rFonts w:ascii="Corbel" w:hAnsi="Corbel"/>
          <w:b/>
          <w:bCs/>
          <w:sz w:val="24"/>
          <w:szCs w:val="24"/>
        </w:rPr>
        <w:t>202</w:t>
      </w:r>
      <w:r w:rsidR="009663FE" w:rsidRPr="009663FE">
        <w:rPr>
          <w:rFonts w:ascii="Corbel" w:hAnsi="Corbel"/>
          <w:b/>
          <w:bCs/>
          <w:sz w:val="24"/>
          <w:szCs w:val="24"/>
        </w:rPr>
        <w:t>5</w:t>
      </w:r>
      <w:r w:rsidR="00E920C7" w:rsidRPr="009663FE">
        <w:rPr>
          <w:rFonts w:ascii="Corbel" w:hAnsi="Corbel"/>
          <w:b/>
          <w:bCs/>
          <w:sz w:val="24"/>
          <w:szCs w:val="24"/>
        </w:rPr>
        <w:t>/202</w:t>
      </w:r>
      <w:r w:rsidR="009663FE" w:rsidRPr="009663FE">
        <w:rPr>
          <w:rFonts w:ascii="Corbel" w:hAnsi="Corbel"/>
          <w:b/>
          <w:bCs/>
          <w:sz w:val="24"/>
          <w:szCs w:val="24"/>
        </w:rPr>
        <w:t>6</w:t>
      </w:r>
    </w:p>
    <w:p w14:paraId="6FC1597C" w14:textId="77777777" w:rsidR="0085747A" w:rsidRPr="00F62CDE" w:rsidRDefault="0085747A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792D4F8" w14:textId="77777777" w:rsidR="0085747A" w:rsidRPr="00B12822" w:rsidRDefault="0071620A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 xml:space="preserve">1. </w:t>
      </w:r>
      <w:r w:rsidR="0085747A" w:rsidRPr="00F62CDE">
        <w:rPr>
          <w:rFonts w:ascii="Corbel" w:hAnsi="Corbel"/>
          <w:szCs w:val="24"/>
        </w:rPr>
        <w:t xml:space="preserve">Podstawowe </w:t>
      </w:r>
      <w:r w:rsidR="00445970" w:rsidRPr="00F62CD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62CDE" w14:paraId="7B6B3F27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07010FBB" w14:textId="77777777" w:rsidR="0085747A" w:rsidRPr="00F62CDE" w:rsidRDefault="00C05F44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E39512E" w:rsidR="0085747A" w:rsidRPr="000769B4" w:rsidRDefault="007E0E36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Cs/>
                <w:sz w:val="24"/>
                <w:szCs w:val="24"/>
              </w:rPr>
              <w:t>Historia prawa sądowego</w:t>
            </w:r>
          </w:p>
        </w:tc>
      </w:tr>
      <w:tr w:rsidR="0085747A" w:rsidRPr="00F62CDE" w14:paraId="1820FF8A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5C62B05B" w14:textId="77777777" w:rsidR="0085747A" w:rsidRPr="00F62CDE" w:rsidRDefault="00C05F44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F62CDE" w:rsidRDefault="0085747A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62CDE" w14:paraId="4D36C4B5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44F80EA6" w14:textId="596F6D07" w:rsidR="0085747A" w:rsidRPr="00F62CDE" w:rsidRDefault="009663FE" w:rsidP="00D22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62CD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7B828D2" w:rsidR="0085747A" w:rsidRPr="00F62CDE" w:rsidRDefault="00D222B3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F62CDE" w14:paraId="6C3038C7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49252DE4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5089888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Zakład Historii Państwa i Prawa</w:t>
            </w:r>
          </w:p>
        </w:tc>
      </w:tr>
      <w:tr w:rsidR="0085747A" w:rsidRPr="00F62CDE" w14:paraId="192BD65A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10FF2062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DE6CAF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F62CDE" w14:paraId="70304835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41CAFCB5" w14:textId="77777777" w:rsidR="0085747A" w:rsidRPr="00F62CDE" w:rsidRDefault="00DE4A14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EE3BAFA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jednolite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F62CDE" w14:paraId="388F3755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074F09CD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B0D91D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62CDE" w14:paraId="09205566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694A7C70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121697D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62CDE" w14:paraId="0C05C2EC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3878DA9C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62CDE">
              <w:rPr>
                <w:rFonts w:ascii="Corbel" w:hAnsi="Corbel"/>
                <w:sz w:val="24"/>
                <w:szCs w:val="24"/>
              </w:rPr>
              <w:t>/y</w:t>
            </w:r>
            <w:r w:rsidRPr="00F62CD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CC05C35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D651B6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F62CDE" w14:paraId="7ACCBA8E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54139759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B83F8FD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  <w:r w:rsidR="004E4CAD" w:rsidRPr="00F62CDE">
              <w:rPr>
                <w:rFonts w:ascii="Corbel" w:hAnsi="Corbel"/>
                <w:b w:val="0"/>
                <w:sz w:val="24"/>
                <w:szCs w:val="24"/>
              </w:rPr>
              <w:t>– obowiązkowy</w:t>
            </w:r>
          </w:p>
        </w:tc>
      </w:tr>
      <w:tr w:rsidR="00923D7D" w:rsidRPr="00F62CDE" w14:paraId="331F9495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1B1DE481" w14:textId="77777777" w:rsidR="00923D7D" w:rsidRPr="00F62CDE" w:rsidRDefault="00923D7D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79FA167" w:rsidR="00923D7D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62CDE" w14:paraId="339BFB5F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5D93ED52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57313C9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  <w:tr w:rsidR="0085747A" w:rsidRPr="00F62CDE" w14:paraId="0AD0E368" w14:textId="77777777" w:rsidTr="00B12822">
        <w:trPr>
          <w:trHeight w:val="340"/>
        </w:trPr>
        <w:tc>
          <w:tcPr>
            <w:tcW w:w="2694" w:type="dxa"/>
            <w:vAlign w:val="center"/>
          </w:tcPr>
          <w:p w14:paraId="020748E0" w14:textId="77777777" w:rsidR="0085747A" w:rsidRPr="00F62CDE" w:rsidRDefault="0085747A" w:rsidP="00D22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6B283CC" w:rsidR="0085747A" w:rsidRPr="00F62CDE" w:rsidRDefault="000769B4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 xml:space="preserve">r Ewa </w:t>
            </w:r>
            <w:proofErr w:type="spellStart"/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, dr Agnieszka Sikorska</w:t>
            </w:r>
          </w:p>
        </w:tc>
      </w:tr>
    </w:tbl>
    <w:p w14:paraId="386805B0" w14:textId="4311FA04" w:rsidR="00923D7D" w:rsidRDefault="0085747A" w:rsidP="00B1282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 xml:space="preserve">* </w:t>
      </w:r>
      <w:r w:rsidRPr="00F62CDE">
        <w:rPr>
          <w:rFonts w:ascii="Corbel" w:hAnsi="Corbel"/>
          <w:i/>
          <w:sz w:val="24"/>
          <w:szCs w:val="24"/>
        </w:rPr>
        <w:t>-</w:t>
      </w:r>
      <w:r w:rsidR="00B90885" w:rsidRPr="00F62C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2CDE">
        <w:rPr>
          <w:rFonts w:ascii="Corbel" w:hAnsi="Corbel"/>
          <w:b w:val="0"/>
          <w:sz w:val="24"/>
          <w:szCs w:val="24"/>
        </w:rPr>
        <w:t>e,</w:t>
      </w:r>
      <w:r w:rsidRPr="00F62CDE">
        <w:rPr>
          <w:rFonts w:ascii="Corbel" w:hAnsi="Corbel"/>
          <w:i/>
          <w:sz w:val="24"/>
          <w:szCs w:val="24"/>
        </w:rPr>
        <w:t xml:space="preserve"> </w:t>
      </w:r>
      <w:r w:rsidRPr="00F62C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2CDE">
        <w:rPr>
          <w:rFonts w:ascii="Corbel" w:hAnsi="Corbel"/>
          <w:b w:val="0"/>
          <w:i/>
          <w:sz w:val="24"/>
          <w:szCs w:val="24"/>
        </w:rPr>
        <w:t>w Jednostce</w:t>
      </w:r>
    </w:p>
    <w:p w14:paraId="41D1DF59" w14:textId="77777777" w:rsidR="00B12822" w:rsidRPr="00F62CDE" w:rsidRDefault="00B12822" w:rsidP="00B128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2B722E87" w:rsidR="0085747A" w:rsidRPr="00F62CDE" w:rsidRDefault="0085747A" w:rsidP="00B12822">
      <w:pPr>
        <w:pStyle w:val="Podpunkty"/>
        <w:ind w:left="284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>1.</w:t>
      </w:r>
      <w:r w:rsidR="00E22FBC" w:rsidRPr="00F62CDE">
        <w:rPr>
          <w:rFonts w:ascii="Corbel" w:hAnsi="Corbel"/>
          <w:sz w:val="24"/>
          <w:szCs w:val="24"/>
        </w:rPr>
        <w:t>1</w:t>
      </w:r>
      <w:r w:rsidRPr="00F62CDE">
        <w:rPr>
          <w:rFonts w:ascii="Corbel" w:hAnsi="Corbel"/>
          <w:sz w:val="24"/>
          <w:szCs w:val="24"/>
        </w:rPr>
        <w:t>.</w:t>
      </w:r>
      <w:r w:rsidR="00B12822">
        <w:rPr>
          <w:rFonts w:ascii="Corbel" w:hAnsi="Corbel"/>
          <w:sz w:val="24"/>
          <w:szCs w:val="24"/>
        </w:rPr>
        <w:t xml:space="preserve"> </w:t>
      </w:r>
      <w:r w:rsidRPr="00F62CD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F62CDE" w:rsidRDefault="00923D7D" w:rsidP="00B128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12"/>
        <w:gridCol w:w="786"/>
        <w:gridCol w:w="851"/>
        <w:gridCol w:w="798"/>
        <w:gridCol w:w="819"/>
        <w:gridCol w:w="757"/>
        <w:gridCol w:w="946"/>
        <w:gridCol w:w="1184"/>
        <w:gridCol w:w="1492"/>
      </w:tblGrid>
      <w:tr w:rsidR="00015B8F" w:rsidRPr="00F62CDE" w14:paraId="30AA7A12" w14:textId="77777777" w:rsidTr="004728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060B7C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Semestr</w:t>
            </w:r>
          </w:p>
          <w:p w14:paraId="6D8201B5" w14:textId="77777777" w:rsidR="00015B8F" w:rsidRPr="00060B7C" w:rsidRDefault="002B5EA0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(</w:t>
            </w:r>
            <w:r w:rsidR="00363F78" w:rsidRPr="00060B7C">
              <w:rPr>
                <w:rFonts w:ascii="Corbel" w:hAnsi="Corbel"/>
                <w:b/>
                <w:bCs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060B7C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proofErr w:type="spellStart"/>
            <w:r w:rsidRPr="00060B7C">
              <w:rPr>
                <w:rFonts w:ascii="Corbel" w:hAnsi="Corbel"/>
                <w:b/>
                <w:bCs/>
                <w:szCs w:val="24"/>
              </w:rPr>
              <w:t>Wykł</w:t>
            </w:r>
            <w:proofErr w:type="spellEnd"/>
            <w:r w:rsidRPr="00060B7C">
              <w:rPr>
                <w:rFonts w:ascii="Corbel" w:hAnsi="Corbel"/>
                <w:b/>
                <w:bCs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060B7C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F62CDE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Konw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F62CDE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F62CDE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Sem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F62CDE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F62CDE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Prakt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F62CDE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F62CDE" w:rsidRDefault="00015B8F" w:rsidP="004728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CDE">
              <w:rPr>
                <w:rFonts w:ascii="Corbel" w:hAnsi="Corbel"/>
                <w:b/>
                <w:szCs w:val="24"/>
              </w:rPr>
              <w:t>Liczba pkt</w:t>
            </w:r>
            <w:r w:rsidR="00B90885" w:rsidRPr="00F62CDE">
              <w:rPr>
                <w:rFonts w:ascii="Corbel" w:hAnsi="Corbel"/>
                <w:b/>
                <w:szCs w:val="24"/>
              </w:rPr>
              <w:t>.</w:t>
            </w:r>
            <w:r w:rsidRPr="00F62C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2CDE" w14:paraId="6306D567" w14:textId="77777777" w:rsidTr="00472814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1C9CC76" w:rsidR="00E6602E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040D62F" w:rsidR="00015B8F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5D33BEB1" w:rsidR="00015B8F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F62CDE" w:rsidRDefault="00015B8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F62CDE" w:rsidRDefault="00015B8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F62CDE" w:rsidRDefault="00015B8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F62CDE" w:rsidRDefault="00015B8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F62CDE" w:rsidRDefault="00015B8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F62CDE" w:rsidRDefault="00015B8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5276F5C" w:rsidR="00015B8F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F62CDE" w14:paraId="40A377C2" w14:textId="77777777" w:rsidTr="00472814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C310" w14:textId="355EA88D" w:rsidR="0030395F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219BFEA7" w:rsidR="0030395F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23C7A192" w:rsidR="0030395F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F62CDE" w:rsidRDefault="0030395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F62CDE" w:rsidRDefault="0030395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F62CDE" w:rsidRDefault="0030395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F62CDE" w:rsidRDefault="0030395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F62CDE" w:rsidRDefault="0030395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F62CDE" w:rsidRDefault="0030395F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3C8E15B6" w:rsidR="0030395F" w:rsidRPr="00F62CDE" w:rsidRDefault="00E6602E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E4CAD" w:rsidRPr="00F62CDE" w14:paraId="2FE523D8" w14:textId="77777777" w:rsidTr="00472814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A632" w14:textId="7777777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7D9D" w14:textId="0F73AAF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EBBF" w14:textId="3C9D558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ADAB" w14:textId="7777777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4433" w14:textId="7777777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3284" w14:textId="7777777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D18F" w14:textId="7777777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5275" w14:textId="7777777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47D8" w14:textId="77777777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EE2D" w14:textId="7AE6DF66" w:rsidR="004E4CAD" w:rsidRPr="00F62CDE" w:rsidRDefault="004E4CAD" w:rsidP="00472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7A43AFF" w14:textId="77777777" w:rsidR="00D17624" w:rsidRPr="00F62CDE" w:rsidRDefault="00D17624" w:rsidP="00B128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354B1D02" w:rsidR="0085747A" w:rsidRDefault="0085747A" w:rsidP="00B12822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1.</w:t>
      </w:r>
      <w:r w:rsidR="00E22FBC" w:rsidRPr="00F62CDE">
        <w:rPr>
          <w:rFonts w:ascii="Corbel" w:hAnsi="Corbel"/>
          <w:smallCaps w:val="0"/>
          <w:szCs w:val="24"/>
        </w:rPr>
        <w:t>2</w:t>
      </w:r>
      <w:r w:rsidR="00F83B28" w:rsidRPr="00F62CDE">
        <w:rPr>
          <w:rFonts w:ascii="Corbel" w:hAnsi="Corbel"/>
          <w:smallCaps w:val="0"/>
          <w:szCs w:val="24"/>
        </w:rPr>
        <w:t>.</w:t>
      </w:r>
      <w:r w:rsidR="00F83B28" w:rsidRPr="00F62CDE">
        <w:rPr>
          <w:rFonts w:ascii="Corbel" w:hAnsi="Corbel"/>
          <w:smallCaps w:val="0"/>
          <w:szCs w:val="24"/>
        </w:rPr>
        <w:tab/>
      </w:r>
      <w:r w:rsidRPr="00F62CDE">
        <w:rPr>
          <w:rFonts w:ascii="Corbel" w:hAnsi="Corbel"/>
          <w:smallCaps w:val="0"/>
          <w:szCs w:val="24"/>
        </w:rPr>
        <w:t>Sposób realizacji zajęć</w:t>
      </w:r>
    </w:p>
    <w:p w14:paraId="51520676" w14:textId="77777777" w:rsidR="00472814" w:rsidRPr="00F62CDE" w:rsidRDefault="00472814" w:rsidP="00B12822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</w:p>
    <w:p w14:paraId="5F436D61" w14:textId="1577B36C" w:rsidR="0085747A" w:rsidRPr="00F62CDE" w:rsidRDefault="00472814" w:rsidP="00B1282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Cs/>
          <w:szCs w:val="24"/>
        </w:rPr>
        <w:t xml:space="preserve"> </w:t>
      </w:r>
      <w:r w:rsidR="00E6602E" w:rsidRPr="00472814">
        <w:rPr>
          <w:rFonts w:ascii="Corbel" w:eastAsia="MS Gothic" w:hAnsi="Corbel" w:cs="Segoe UI Symbol"/>
          <w:bCs/>
          <w:szCs w:val="24"/>
        </w:rPr>
        <w:t>X</w:t>
      </w:r>
      <w:r w:rsidR="0085747A" w:rsidRPr="00472814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5747A" w:rsidRPr="00F62CDE">
        <w:rPr>
          <w:rFonts w:ascii="Corbel" w:hAnsi="Corbel"/>
          <w:b w:val="0"/>
          <w:smallCaps w:val="0"/>
          <w:szCs w:val="24"/>
        </w:rPr>
        <w:t xml:space="preserve"> </w:t>
      </w:r>
    </w:p>
    <w:p w14:paraId="38C805D2" w14:textId="5E0B67C9" w:rsidR="0085747A" w:rsidRDefault="0085747A" w:rsidP="00B1282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Segoe UI Symbol" w:eastAsia="MS Gothic" w:hAnsi="Segoe UI Symbol" w:cs="Segoe UI Symbol"/>
          <w:b w:val="0"/>
          <w:szCs w:val="24"/>
        </w:rPr>
        <w:t>☐</w:t>
      </w:r>
      <w:r w:rsidRPr="00F62CD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="00C6222D">
        <w:rPr>
          <w:rFonts w:ascii="Corbel" w:hAnsi="Corbel"/>
          <w:b w:val="0"/>
          <w:smallCaps w:val="0"/>
          <w:szCs w:val="24"/>
        </w:rPr>
        <w:t xml:space="preserve"> </w:t>
      </w:r>
    </w:p>
    <w:p w14:paraId="6C940C1F" w14:textId="77777777" w:rsidR="0085747A" w:rsidRPr="00F62CDE" w:rsidRDefault="0085747A" w:rsidP="00B1282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6A2025E" w14:textId="1ACF686F" w:rsidR="00E22FBC" w:rsidRPr="00F62CDE" w:rsidRDefault="00E22FBC" w:rsidP="004728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1.3</w:t>
      </w:r>
      <w:r w:rsidR="00472814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For</w:t>
      </w:r>
      <w:r w:rsidR="00445970" w:rsidRPr="00F62CDE">
        <w:rPr>
          <w:rFonts w:ascii="Corbel" w:hAnsi="Corbel"/>
          <w:smallCaps w:val="0"/>
          <w:szCs w:val="24"/>
        </w:rPr>
        <w:t xml:space="preserve">ma zaliczenia przedmiotu </w:t>
      </w:r>
      <w:r w:rsidRPr="00F62CDE">
        <w:rPr>
          <w:rFonts w:ascii="Corbel" w:hAnsi="Corbel"/>
          <w:smallCaps w:val="0"/>
          <w:szCs w:val="24"/>
        </w:rPr>
        <w:t xml:space="preserve">(z toku) </w:t>
      </w:r>
      <w:r w:rsidRPr="00F62C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9621B0" w14:textId="77777777" w:rsidR="00472814" w:rsidRDefault="00472814" w:rsidP="00B12822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2DFADC84" w14:textId="0F834D96" w:rsidR="00603AD6" w:rsidRDefault="00472814" w:rsidP="00472814">
      <w:pPr>
        <w:pStyle w:val="Punktygwne"/>
        <w:tabs>
          <w:tab w:val="left" w:pos="709"/>
        </w:tabs>
        <w:spacing w:before="0" w:after="0"/>
        <w:ind w:left="709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Semestr pierwszy: </w:t>
      </w:r>
      <w:r>
        <w:rPr>
          <w:rFonts w:ascii="Corbel" w:hAnsi="Corbel"/>
          <w:b w:val="0"/>
          <w:bCs/>
          <w:smallCaps w:val="0"/>
          <w:szCs w:val="24"/>
        </w:rPr>
        <w:t>w</w:t>
      </w:r>
      <w:r w:rsidR="00E6602E" w:rsidRPr="00472814">
        <w:rPr>
          <w:rFonts w:ascii="Corbel" w:hAnsi="Corbel"/>
          <w:b w:val="0"/>
          <w:bCs/>
          <w:smallCaps w:val="0"/>
          <w:szCs w:val="24"/>
        </w:rPr>
        <w:t xml:space="preserve">ykłady – </w:t>
      </w:r>
      <w:r>
        <w:rPr>
          <w:rFonts w:ascii="Corbel" w:hAnsi="Corbel"/>
          <w:b w:val="0"/>
          <w:bCs/>
          <w:smallCaps w:val="0"/>
          <w:szCs w:val="24"/>
        </w:rPr>
        <w:t>zaliczenie bez oceny,</w:t>
      </w:r>
      <w:r w:rsidR="00E6602E" w:rsidRPr="00472814">
        <w:rPr>
          <w:rFonts w:ascii="Corbel" w:hAnsi="Corbel"/>
          <w:b w:val="0"/>
          <w:bCs/>
          <w:smallCaps w:val="0"/>
          <w:szCs w:val="24"/>
        </w:rPr>
        <w:t xml:space="preserve"> </w:t>
      </w:r>
      <w:r>
        <w:rPr>
          <w:rFonts w:ascii="Corbel" w:hAnsi="Corbel"/>
          <w:b w:val="0"/>
          <w:bCs/>
          <w:smallCaps w:val="0"/>
          <w:szCs w:val="24"/>
        </w:rPr>
        <w:t>ć</w:t>
      </w:r>
      <w:r w:rsidRPr="00472814">
        <w:rPr>
          <w:rFonts w:ascii="Corbel" w:hAnsi="Corbel"/>
          <w:b w:val="0"/>
          <w:bCs/>
          <w:smallCaps w:val="0"/>
          <w:szCs w:val="24"/>
        </w:rPr>
        <w:t>wiczenia</w:t>
      </w:r>
      <w:r w:rsidRPr="00F62CDE">
        <w:rPr>
          <w:rFonts w:ascii="Corbel" w:hAnsi="Corbel"/>
          <w:smallCaps w:val="0"/>
          <w:szCs w:val="24"/>
        </w:rPr>
        <w:t xml:space="preserve"> – </w:t>
      </w:r>
      <w:r w:rsidRPr="00F62CDE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44D9916E" w14:textId="4C6E4407" w:rsidR="00603AD6" w:rsidRDefault="00472814" w:rsidP="00472814">
      <w:pPr>
        <w:pStyle w:val="Punktygwne"/>
        <w:tabs>
          <w:tab w:val="left" w:pos="709"/>
        </w:tabs>
        <w:spacing w:before="0" w:after="0"/>
        <w:ind w:left="709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Semestr </w:t>
      </w:r>
      <w:r>
        <w:rPr>
          <w:rFonts w:ascii="Corbel" w:hAnsi="Corbel"/>
          <w:smallCaps w:val="0"/>
          <w:szCs w:val="24"/>
        </w:rPr>
        <w:t>drugi</w:t>
      </w:r>
      <w:r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b w:val="0"/>
          <w:bCs/>
          <w:smallCaps w:val="0"/>
          <w:szCs w:val="24"/>
        </w:rPr>
        <w:t>w</w:t>
      </w:r>
      <w:r w:rsidRPr="00472814">
        <w:rPr>
          <w:rFonts w:ascii="Corbel" w:hAnsi="Corbel"/>
          <w:b w:val="0"/>
          <w:bCs/>
          <w:smallCaps w:val="0"/>
          <w:szCs w:val="24"/>
        </w:rPr>
        <w:t>ykłady – egzamin</w:t>
      </w:r>
      <w:r>
        <w:rPr>
          <w:rFonts w:ascii="Corbel" w:hAnsi="Corbel"/>
          <w:b w:val="0"/>
          <w:bCs/>
          <w:smallCaps w:val="0"/>
          <w:szCs w:val="24"/>
        </w:rPr>
        <w:t>,</w:t>
      </w:r>
      <w:r w:rsidRPr="00472814">
        <w:rPr>
          <w:rFonts w:ascii="Corbel" w:hAnsi="Corbel"/>
          <w:b w:val="0"/>
          <w:bCs/>
          <w:smallCaps w:val="0"/>
          <w:szCs w:val="24"/>
        </w:rPr>
        <w:t xml:space="preserve"> </w:t>
      </w:r>
      <w:r>
        <w:rPr>
          <w:rFonts w:ascii="Corbel" w:hAnsi="Corbel"/>
          <w:b w:val="0"/>
          <w:bCs/>
          <w:smallCaps w:val="0"/>
          <w:szCs w:val="24"/>
        </w:rPr>
        <w:t>ć</w:t>
      </w:r>
      <w:r w:rsidRPr="00472814">
        <w:rPr>
          <w:rFonts w:ascii="Corbel" w:hAnsi="Corbel"/>
          <w:b w:val="0"/>
          <w:bCs/>
          <w:smallCaps w:val="0"/>
          <w:szCs w:val="24"/>
        </w:rPr>
        <w:t>wiczenia</w:t>
      </w:r>
      <w:r w:rsidRPr="00F62CDE">
        <w:rPr>
          <w:rFonts w:ascii="Corbel" w:hAnsi="Corbel"/>
          <w:smallCaps w:val="0"/>
          <w:szCs w:val="24"/>
        </w:rPr>
        <w:t xml:space="preserve"> – </w:t>
      </w:r>
      <w:r w:rsidRPr="00F62CDE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488C32C" w14:textId="77777777" w:rsidR="00060B7C" w:rsidRPr="00F62CDE" w:rsidRDefault="00060B7C" w:rsidP="00B12822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/>
          <w:smallCaps w:val="0"/>
          <w:szCs w:val="24"/>
        </w:rPr>
      </w:pPr>
    </w:p>
    <w:p w14:paraId="676B673F" w14:textId="30532734" w:rsidR="00E960BB" w:rsidRDefault="0085747A" w:rsidP="00B1282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>2.</w:t>
      </w:r>
      <w:r w:rsidR="00472814">
        <w:rPr>
          <w:rFonts w:ascii="Corbel" w:hAnsi="Corbel"/>
          <w:szCs w:val="24"/>
        </w:rPr>
        <w:t xml:space="preserve"> </w:t>
      </w:r>
      <w:r w:rsidRPr="00F62CDE">
        <w:rPr>
          <w:rFonts w:ascii="Corbel" w:hAnsi="Corbel"/>
          <w:szCs w:val="24"/>
        </w:rPr>
        <w:t>Wymagania wstępne</w:t>
      </w:r>
    </w:p>
    <w:p w14:paraId="6E0FA1E2" w14:textId="77777777" w:rsidR="00472814" w:rsidRPr="00F62CDE" w:rsidRDefault="00472814" w:rsidP="00B1282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170821A1" w14:textId="77777777" w:rsidTr="00472814">
        <w:trPr>
          <w:trHeight w:val="352"/>
        </w:trPr>
        <w:tc>
          <w:tcPr>
            <w:tcW w:w="9670" w:type="dxa"/>
            <w:vAlign w:val="center"/>
          </w:tcPr>
          <w:p w14:paraId="1BB8AE6C" w14:textId="0801DCEB" w:rsidR="0085747A" w:rsidRPr="00F62CDE" w:rsidRDefault="004E4CAD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na poziomie wymaganym na egzaminie maturalnym.</w:t>
            </w:r>
          </w:p>
        </w:tc>
      </w:tr>
    </w:tbl>
    <w:p w14:paraId="2DFEE067" w14:textId="77777777" w:rsidR="00153C41" w:rsidRPr="00F62CDE" w:rsidRDefault="00153C41" w:rsidP="0047281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5F38AC3" w14:textId="77777777" w:rsidR="0085747A" w:rsidRPr="00F62CDE" w:rsidRDefault="0071620A" w:rsidP="00472814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>3.</w:t>
      </w:r>
      <w:r w:rsidR="0085747A" w:rsidRPr="00F62CDE">
        <w:rPr>
          <w:rFonts w:ascii="Corbel" w:hAnsi="Corbel"/>
          <w:szCs w:val="24"/>
        </w:rPr>
        <w:t xml:space="preserve"> </w:t>
      </w:r>
      <w:r w:rsidR="00A84C85" w:rsidRPr="00F62CDE">
        <w:rPr>
          <w:rFonts w:ascii="Corbel" w:hAnsi="Corbel"/>
          <w:szCs w:val="24"/>
        </w:rPr>
        <w:t>cele, efekty uczenia się</w:t>
      </w:r>
      <w:r w:rsidR="0085747A" w:rsidRPr="00F62CDE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F62CDE" w:rsidRDefault="0085747A" w:rsidP="0047281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665D232" w14:textId="3452D3E7" w:rsidR="0085747A" w:rsidRPr="00F62CDE" w:rsidRDefault="0071620A" w:rsidP="00472814">
      <w:pPr>
        <w:pStyle w:val="Podpunkty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>3.1</w:t>
      </w:r>
      <w:r w:rsidR="00472814">
        <w:rPr>
          <w:rFonts w:ascii="Corbel" w:hAnsi="Corbel"/>
          <w:sz w:val="24"/>
          <w:szCs w:val="24"/>
        </w:rPr>
        <w:t>.</w:t>
      </w:r>
      <w:r w:rsidRPr="00F62CDE">
        <w:rPr>
          <w:rFonts w:ascii="Corbel" w:hAnsi="Corbel"/>
          <w:sz w:val="24"/>
          <w:szCs w:val="24"/>
        </w:rPr>
        <w:t xml:space="preserve"> </w:t>
      </w:r>
      <w:r w:rsidR="00C05F44" w:rsidRPr="00F62CDE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472814" w:rsidRDefault="00F83B28" w:rsidP="00472814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62CDE" w14:paraId="3370B0D4" w14:textId="77777777" w:rsidTr="00923D7D">
        <w:tc>
          <w:tcPr>
            <w:tcW w:w="851" w:type="dxa"/>
            <w:vAlign w:val="center"/>
          </w:tcPr>
          <w:p w14:paraId="14E4A467" w14:textId="001F3193" w:rsidR="0085747A" w:rsidRPr="00F62CDE" w:rsidRDefault="0085747A" w:rsidP="002C2AE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83C030" w14:textId="79916529" w:rsidR="0085747A" w:rsidRPr="00F62CDE" w:rsidRDefault="009E5E48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D4B18"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ewolucji prawa sądowego w Polsce oraz wybranych krajach Europy od czasów </w:t>
            </w:r>
            <w:r w:rsidR="00D33684">
              <w:rPr>
                <w:rFonts w:ascii="Corbel" w:hAnsi="Corbel"/>
                <w:b w:val="0"/>
                <w:sz w:val="24"/>
                <w:szCs w:val="24"/>
              </w:rPr>
              <w:t xml:space="preserve">wczesnego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średniowiecza do połowy XX w. </w:t>
            </w:r>
            <w:r w:rsidR="002D0BF4">
              <w:rPr>
                <w:rFonts w:ascii="Corbel" w:hAnsi="Corbel"/>
                <w:b w:val="0"/>
                <w:sz w:val="24"/>
                <w:szCs w:val="24"/>
              </w:rPr>
              <w:t>Przyswojenie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kluczowych pojęć, instytucji oraz źródeł prawa sądowego.</w:t>
            </w:r>
          </w:p>
        </w:tc>
      </w:tr>
      <w:tr w:rsidR="0085747A" w:rsidRPr="00F62CDE" w14:paraId="497B1469" w14:textId="77777777" w:rsidTr="00923D7D">
        <w:tc>
          <w:tcPr>
            <w:tcW w:w="851" w:type="dxa"/>
            <w:vAlign w:val="center"/>
          </w:tcPr>
          <w:p w14:paraId="053C821F" w14:textId="396CD6E4" w:rsidR="0085747A" w:rsidRPr="00F62CDE" w:rsidRDefault="00F529BA" w:rsidP="002C2AE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624E3089" w:rsidR="0085747A" w:rsidRPr="00F62CDE" w:rsidRDefault="00F529BA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Wykorzystanie nabytej wiedzy jako narzędzia pozwalającego na dokonanie samodzielnej analizy i formułowani</w:t>
            </w:r>
            <w:r w:rsidR="00C001F9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wniosków w odniesieniu do różnorodnych systemów prawa funkcjonujących w przeszłości i aktualnie, ze szczególnym uwzględnieniem Polski.</w:t>
            </w:r>
          </w:p>
        </w:tc>
      </w:tr>
      <w:tr w:rsidR="0085747A" w:rsidRPr="00F62CDE" w14:paraId="3D8D058C" w14:textId="77777777" w:rsidTr="00923D7D">
        <w:tc>
          <w:tcPr>
            <w:tcW w:w="851" w:type="dxa"/>
            <w:vAlign w:val="center"/>
          </w:tcPr>
          <w:p w14:paraId="11CADB7C" w14:textId="77936D6D" w:rsidR="0085747A" w:rsidRPr="00F62CDE" w:rsidRDefault="0085747A" w:rsidP="002C2AE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6AF6E0AA" w:rsidR="0085747A" w:rsidRPr="00F62CDE" w:rsidRDefault="00245959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przewidywania kierunku zmian we współczesnych systemach prawa.</w:t>
            </w:r>
          </w:p>
        </w:tc>
      </w:tr>
    </w:tbl>
    <w:p w14:paraId="661AA193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68981CA8" w:rsidR="001D7B54" w:rsidRPr="00F62CDE" w:rsidRDefault="009F4610" w:rsidP="00F62CDE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>3.2</w:t>
      </w:r>
      <w:r w:rsidR="00472814">
        <w:rPr>
          <w:rFonts w:ascii="Corbel" w:hAnsi="Corbel"/>
          <w:b/>
          <w:sz w:val="24"/>
          <w:szCs w:val="24"/>
        </w:rPr>
        <w:t>.</w:t>
      </w:r>
      <w:r w:rsidRPr="00F62CDE">
        <w:rPr>
          <w:rFonts w:ascii="Corbel" w:hAnsi="Corbel"/>
          <w:b/>
          <w:sz w:val="24"/>
          <w:szCs w:val="24"/>
        </w:rPr>
        <w:t xml:space="preserve"> </w:t>
      </w:r>
      <w:r w:rsidR="001D7B54" w:rsidRPr="007D0BB7">
        <w:rPr>
          <w:rFonts w:ascii="Corbel" w:hAnsi="Corbel"/>
          <w:b/>
          <w:sz w:val="24"/>
          <w:szCs w:val="24"/>
        </w:rPr>
        <w:t xml:space="preserve">Efekty </w:t>
      </w:r>
      <w:r w:rsidR="00C05F44" w:rsidRPr="007D0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D0BB7">
        <w:rPr>
          <w:rFonts w:ascii="Corbel" w:hAnsi="Corbel"/>
          <w:b/>
          <w:sz w:val="24"/>
          <w:szCs w:val="24"/>
        </w:rPr>
        <w:t>dla przedmiotu</w:t>
      </w:r>
      <w:r w:rsidR="00445970" w:rsidRPr="00F62CDE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F62CDE" w:rsidRDefault="001D7B54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bookmarkStart w:id="0" w:name="_Hlk14542449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F62CDE" w14:paraId="13985E3C" w14:textId="77777777" w:rsidTr="00472814">
        <w:tc>
          <w:tcPr>
            <w:tcW w:w="1701" w:type="dxa"/>
            <w:vAlign w:val="center"/>
          </w:tcPr>
          <w:p w14:paraId="674A14F1" w14:textId="77777777" w:rsidR="0085747A" w:rsidRPr="00472814" w:rsidRDefault="0085747A" w:rsidP="00472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3FF4CEE4" w:rsidR="0085747A" w:rsidRPr="00472814" w:rsidRDefault="0085747A" w:rsidP="00472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vAlign w:val="center"/>
          </w:tcPr>
          <w:p w14:paraId="7A686FDD" w14:textId="77777777" w:rsidR="0085747A" w:rsidRPr="00472814" w:rsidRDefault="0085747A" w:rsidP="00472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28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472814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F62CDE" w14:paraId="7AB2AB52" w14:textId="77777777" w:rsidTr="005E6E85">
        <w:tc>
          <w:tcPr>
            <w:tcW w:w="1701" w:type="dxa"/>
          </w:tcPr>
          <w:p w14:paraId="5763DB78" w14:textId="2E904DC5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CE762DC" w14:textId="1E201ADC" w:rsidR="0085747A" w:rsidRPr="00F62CDE" w:rsidRDefault="00D75514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 w Europie od czasów </w:t>
            </w:r>
            <w:r w:rsidR="00CF3AED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wczesno 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średniowiecznych do połowy XX w., wymienić ich kluczowe cechy oraz zakres chronologiczny, jak również opisać wpływ różnych czynników, w tym ustrojowych na ewolucję struktur i form funkcjonowania wymiaru sprawiedliwości.</w:t>
            </w:r>
          </w:p>
        </w:tc>
        <w:tc>
          <w:tcPr>
            <w:tcW w:w="1873" w:type="dxa"/>
          </w:tcPr>
          <w:p w14:paraId="43C86AB6" w14:textId="684872E0" w:rsidR="002C2AE8" w:rsidRPr="00F62CDE" w:rsidRDefault="002C2AE8" w:rsidP="00472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4728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F62CDE" w14:paraId="0743ADBC" w14:textId="77777777" w:rsidTr="005E6E85">
        <w:tc>
          <w:tcPr>
            <w:tcW w:w="1701" w:type="dxa"/>
          </w:tcPr>
          <w:p w14:paraId="33635583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2203B2D3" w:rsidR="0085747A" w:rsidRPr="00F62CDE" w:rsidRDefault="00D75514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>Potrafi wymienić podstawowe źródła prawa sądowego w analizowanym okresie,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zdefiniować je i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 przedstawić ich ogólną charakterystykę oraz wpływ na ewolucję poszczególnych </w:t>
            </w:r>
            <w:r w:rsidR="00EB0CAC">
              <w:rPr>
                <w:rFonts w:ascii="Corbel" w:hAnsi="Corbel"/>
                <w:b w:val="0"/>
                <w:smallCaps w:val="0"/>
                <w:szCs w:val="24"/>
              </w:rPr>
              <w:t>gałęzi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 prawa.</w:t>
            </w:r>
          </w:p>
        </w:tc>
        <w:tc>
          <w:tcPr>
            <w:tcW w:w="1873" w:type="dxa"/>
          </w:tcPr>
          <w:p w14:paraId="5F66D69A" w14:textId="01D732D2" w:rsidR="002C2AE8" w:rsidRPr="00F62CDE" w:rsidRDefault="006D0B99" w:rsidP="00472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4728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C2AE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F62CDE" w14:paraId="2AA74C64" w14:textId="77777777" w:rsidTr="005E6E85">
        <w:tc>
          <w:tcPr>
            <w:tcW w:w="1701" w:type="dxa"/>
          </w:tcPr>
          <w:p w14:paraId="4A6CCC54" w14:textId="60538CF3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202D5" w:rsidRPr="00F62C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E793D9" w14:textId="06F27C12" w:rsidR="00C202D5" w:rsidRPr="00F62CDE" w:rsidRDefault="00D75514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Potrafi zgodnie z zasadami logiki i przy wykorzystywaniu 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dotychczas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nabytej wiedzy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kreślić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zachodząc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>pomiędzy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 poszczególnymi systemami prawa</w:t>
            </w:r>
            <w:r w:rsidR="00F65C29">
              <w:rPr>
                <w:rFonts w:ascii="Corbel" w:hAnsi="Corbel"/>
                <w:b w:val="0"/>
                <w:smallCaps w:val="0"/>
                <w:szCs w:val="24"/>
              </w:rPr>
              <w:t xml:space="preserve"> sądowego –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 polskiego i europejskiego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C0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 xml:space="preserve">a także rozstrzygać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ewentualne sprzeczności pomiędzy informacjami dostępnymi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z różnych źródeł</w:t>
            </w:r>
            <w:r w:rsidR="00C46E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78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11FC3CD" w14:textId="67927375" w:rsidR="0085747A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202D5" w:rsidRPr="00F62CDE" w14:paraId="240C43AE" w14:textId="77777777" w:rsidTr="005E6E85">
        <w:tc>
          <w:tcPr>
            <w:tcW w:w="1701" w:type="dxa"/>
          </w:tcPr>
          <w:p w14:paraId="2EA3C026" w14:textId="7500996C" w:rsidR="00C1722E" w:rsidRPr="00F62CDE" w:rsidRDefault="00C202D5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1722E" w:rsidRPr="00F62CDE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5B0F30BE" w14:textId="6B63754F" w:rsidR="00C202D5" w:rsidRPr="00F62CDE" w:rsidRDefault="002C2AE8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systemów prawa instytucje, a także posługiwać się nimi, oceniać  wpływ czynników progresywnych i regresywnych na kształtowanie się poszczególnych modeli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70CDD90A" w14:textId="01ACE7CE" w:rsidR="00F65C29" w:rsidRPr="00F62CDE" w:rsidRDefault="002C2AE8" w:rsidP="00472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4728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4728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65C2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C202D5" w:rsidRPr="00F62CDE" w14:paraId="1F44FDE2" w14:textId="77777777" w:rsidTr="005E6E85">
        <w:tc>
          <w:tcPr>
            <w:tcW w:w="1701" w:type="dxa"/>
          </w:tcPr>
          <w:p w14:paraId="32FFA451" w14:textId="512CFD13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44F7C4A" w14:textId="0B5C14DC" w:rsidR="00C202D5" w:rsidRPr="00F62CDE" w:rsidRDefault="002C2AE8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posługiwać się pojęciami z zakresu prawa i językiem prawniczym wykorzystując je m.in. do opisu ewolucji struktur </w:t>
            </w:r>
            <w:r w:rsidR="00DD512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funkcjonowania wymiaru sprawiedliwości zachodzących w analizowanym okresie</w:t>
            </w:r>
            <w:r w:rsidR="00A5100D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BB0606">
              <w:rPr>
                <w:rFonts w:ascii="Corbel" w:hAnsi="Corbel"/>
                <w:b w:val="0"/>
                <w:smallCaps w:val="0"/>
                <w:szCs w:val="24"/>
              </w:rPr>
              <w:t xml:space="preserve">zakwalifikowania stanów faktycznych w zależności od </w:t>
            </w:r>
            <w:r w:rsidR="00B915AC">
              <w:rPr>
                <w:rFonts w:ascii="Corbel" w:hAnsi="Corbel"/>
                <w:b w:val="0"/>
                <w:smallCaps w:val="0"/>
                <w:szCs w:val="24"/>
              </w:rPr>
              <w:t>gałęzi</w:t>
            </w:r>
            <w:r w:rsidR="00BB0606">
              <w:rPr>
                <w:rFonts w:ascii="Corbel" w:hAnsi="Corbel"/>
                <w:b w:val="0"/>
                <w:smallCaps w:val="0"/>
                <w:szCs w:val="24"/>
              </w:rPr>
              <w:t xml:space="preserve"> 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85FD396" w14:textId="563A34BE" w:rsidR="00F65C29" w:rsidRPr="00F62CDE" w:rsidRDefault="00EB5599" w:rsidP="00472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4728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C2AE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202D5" w:rsidRPr="00F62CDE" w14:paraId="73BCFDD6" w14:textId="77777777" w:rsidTr="005E6E85">
        <w:tc>
          <w:tcPr>
            <w:tcW w:w="1701" w:type="dxa"/>
          </w:tcPr>
          <w:p w14:paraId="57414CA3" w14:textId="7E7065F5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7F25F183" w14:textId="559BB9B9" w:rsidR="00C202D5" w:rsidRPr="00F62CDE" w:rsidRDefault="002C2AE8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024B39">
              <w:rPr>
                <w:rFonts w:ascii="Corbel" w:hAnsi="Corbel"/>
                <w:b w:val="0"/>
                <w:smallCaps w:val="0"/>
                <w:szCs w:val="24"/>
              </w:rPr>
              <w:t>formułować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dłuższe wypowiedzi dotyczące zagadnień związanych z funkcjonowaniem </w:t>
            </w:r>
            <w:r w:rsidR="00024B3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i ewolucją prawa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t xml:space="preserve">sądowego 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oraz prezentować efekty swojej pracy grupie.  </w:t>
            </w:r>
          </w:p>
        </w:tc>
        <w:tc>
          <w:tcPr>
            <w:tcW w:w="1873" w:type="dxa"/>
          </w:tcPr>
          <w:p w14:paraId="6DAF28CC" w14:textId="480B228E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202D5" w:rsidRPr="00F62CDE" w14:paraId="03C85A41" w14:textId="77777777" w:rsidTr="005E6E85">
        <w:tc>
          <w:tcPr>
            <w:tcW w:w="1701" w:type="dxa"/>
          </w:tcPr>
          <w:p w14:paraId="402003E3" w14:textId="0ABBF189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741E831" w14:textId="448D2894" w:rsidR="00C202D5" w:rsidRPr="00F62CDE" w:rsidRDefault="00024B39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interpretować oraz wyjaśniać</w:t>
            </w:r>
            <w:r w:rsidR="00497C88">
              <w:rPr>
                <w:rFonts w:ascii="Corbel" w:hAnsi="Corbel"/>
                <w:b w:val="0"/>
                <w:smallCaps w:val="0"/>
                <w:szCs w:val="24"/>
              </w:rPr>
              <w:t xml:space="preserve"> działalność 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</w:t>
            </w:r>
            <w:r w:rsidR="00D029A9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problematykę związaną z wykonywaniem funkcji państwowej.</w:t>
            </w:r>
          </w:p>
        </w:tc>
        <w:tc>
          <w:tcPr>
            <w:tcW w:w="1873" w:type="dxa"/>
          </w:tcPr>
          <w:p w14:paraId="267579A4" w14:textId="2D35824C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202D5" w:rsidRPr="00F62CDE" w14:paraId="6292A490" w14:textId="77777777" w:rsidTr="005E6E85">
        <w:tc>
          <w:tcPr>
            <w:tcW w:w="1701" w:type="dxa"/>
          </w:tcPr>
          <w:p w14:paraId="0EEA01D6" w14:textId="60C7C9E4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2552943" w14:textId="6B905326" w:rsidR="00C202D5" w:rsidRPr="00F62CDE" w:rsidRDefault="0000679F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określić priorytety w ramach obowiązującego zakresu wiedzy, które byłyby pomocne do najbardziej efektywnego przygotowania się do ćwiczeń i 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73" w:type="dxa"/>
          </w:tcPr>
          <w:p w14:paraId="581CC3DC" w14:textId="398668D1" w:rsidR="00C202D5" w:rsidRPr="00F62CDE" w:rsidRDefault="00E5320D" w:rsidP="00472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="0047281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C2AE8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202D5" w:rsidRPr="00F62CDE" w14:paraId="631E5EB5" w14:textId="77777777" w:rsidTr="005E6E85">
        <w:tc>
          <w:tcPr>
            <w:tcW w:w="1701" w:type="dxa"/>
          </w:tcPr>
          <w:p w14:paraId="6AA76E3B" w14:textId="1C909C9C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43CC2C6" w14:textId="1AD2C9CD" w:rsidR="00C202D5" w:rsidRPr="00F62CDE" w:rsidRDefault="0000679F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1A08EAA4" w14:textId="7D242E88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532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1722E" w:rsidRPr="00F62CDE" w14:paraId="54796B60" w14:textId="77777777" w:rsidTr="005E6E85">
        <w:tc>
          <w:tcPr>
            <w:tcW w:w="1701" w:type="dxa"/>
          </w:tcPr>
          <w:p w14:paraId="55FC41FB" w14:textId="4A17F20F" w:rsidR="00C1722E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97C275B" w14:textId="3376B1D0" w:rsidR="00024B39" w:rsidRPr="00F62CDE" w:rsidRDefault="0000679F" w:rsidP="00472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3AFE9A7C" w14:textId="746FE347" w:rsidR="00C1722E" w:rsidRPr="00F62CDE" w:rsidRDefault="0000679F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bookmarkEnd w:id="0"/>
    </w:tbl>
    <w:p w14:paraId="6F2A65A7" w14:textId="77777777" w:rsidR="0085747A" w:rsidRPr="00F62CDE" w:rsidRDefault="0085747A" w:rsidP="0047281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88AA2E4" w14:textId="7070794E" w:rsidR="0085747A" w:rsidRDefault="00675843" w:rsidP="00472814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>3.3</w:t>
      </w:r>
      <w:r w:rsidR="00472814">
        <w:rPr>
          <w:rFonts w:ascii="Corbel" w:hAnsi="Corbel"/>
          <w:b/>
          <w:sz w:val="24"/>
          <w:szCs w:val="24"/>
        </w:rPr>
        <w:t>.</w:t>
      </w:r>
      <w:r w:rsidR="001D7B54" w:rsidRPr="00F62CDE">
        <w:rPr>
          <w:rFonts w:ascii="Corbel" w:hAnsi="Corbel"/>
          <w:b/>
          <w:sz w:val="24"/>
          <w:szCs w:val="24"/>
        </w:rPr>
        <w:t xml:space="preserve"> </w:t>
      </w:r>
      <w:r w:rsidR="0085747A" w:rsidRPr="00F62CDE">
        <w:rPr>
          <w:rFonts w:ascii="Corbel" w:hAnsi="Corbel"/>
          <w:b/>
          <w:sz w:val="24"/>
          <w:szCs w:val="24"/>
        </w:rPr>
        <w:t>T</w:t>
      </w:r>
      <w:r w:rsidR="001D7B54" w:rsidRPr="00F62CDE">
        <w:rPr>
          <w:rFonts w:ascii="Corbel" w:hAnsi="Corbel"/>
          <w:b/>
          <w:sz w:val="24"/>
          <w:szCs w:val="24"/>
        </w:rPr>
        <w:t>reści programowe</w:t>
      </w:r>
    </w:p>
    <w:p w14:paraId="21F3B273" w14:textId="77777777" w:rsidR="00472814" w:rsidRPr="00F62CDE" w:rsidRDefault="00472814" w:rsidP="00472814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1D11A325" w:rsidR="0085747A" w:rsidRPr="00472814" w:rsidRDefault="0085747A" w:rsidP="00472814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472814">
        <w:rPr>
          <w:rFonts w:ascii="Corbel" w:hAnsi="Corbel"/>
          <w:sz w:val="24"/>
          <w:szCs w:val="24"/>
        </w:rPr>
        <w:t>Problematyka wykładu</w:t>
      </w:r>
    </w:p>
    <w:p w14:paraId="21DE9C73" w14:textId="77777777" w:rsidR="00675843" w:rsidRPr="00F62CDE" w:rsidRDefault="00675843" w:rsidP="00472814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404FE5A4" w14:textId="77777777" w:rsidTr="00923D7D">
        <w:tc>
          <w:tcPr>
            <w:tcW w:w="9639" w:type="dxa"/>
          </w:tcPr>
          <w:p w14:paraId="27D5F414" w14:textId="0FED4038" w:rsidR="0009687A" w:rsidRPr="000769B4" w:rsidRDefault="0085747A" w:rsidP="00472814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F62CDE" w:rsidRPr="000769B4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424BC12" w14:textId="4407DD39" w:rsidR="0085747A" w:rsidRPr="00F62CDE" w:rsidRDefault="000769B4" w:rsidP="00472814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S</w:t>
            </w:r>
            <w:r w:rsidR="00F62CDE" w:rsidRPr="000769B4">
              <w:rPr>
                <w:rFonts w:ascii="Corbel" w:hAnsi="Corbel"/>
                <w:b/>
                <w:bCs/>
                <w:sz w:val="24"/>
                <w:szCs w:val="24"/>
              </w:rPr>
              <w:t>emestr I</w:t>
            </w:r>
            <w:r w:rsidR="00B43D14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F62CDE" w14:paraId="5B5344AE" w14:textId="77777777" w:rsidTr="00923D7D">
        <w:tc>
          <w:tcPr>
            <w:tcW w:w="9639" w:type="dxa"/>
          </w:tcPr>
          <w:p w14:paraId="54299C05" w14:textId="2F58277A" w:rsidR="0085747A" w:rsidRPr="00512A4C" w:rsidRDefault="000816EA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Źródła prawa i źródła poznania prawa. Źródła prawa Germanów i w państwie frankońskim. Zasada osobowości prawa.</w:t>
            </w:r>
            <w:r w:rsidR="00F62CDE" w:rsidRPr="00512A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>Proces wczesnośredniowieczny.</w:t>
            </w:r>
            <w:r w:rsidR="00B75E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Zasady procesu skargowego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Polsce średniowiecznej. Księga Elbląska i inne źródła prawa w Polsce. Najstarsze słowiańskie i węgierskie pomniki prawa. System kompozycyjny w polskim prawie na tle europejskim</w:t>
            </w:r>
            <w:r w:rsidR="003E07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62CDE" w14:paraId="2B67E534" w14:textId="77777777" w:rsidTr="00923D7D">
        <w:tc>
          <w:tcPr>
            <w:tcW w:w="9639" w:type="dxa"/>
          </w:tcPr>
          <w:p w14:paraId="247EB163" w14:textId="51E0CCDA" w:rsidR="0085747A" w:rsidRPr="00512A4C" w:rsidRDefault="00F62CDE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Źródła prawa francuskiego, niemieckiego, angielskiego w średniowieczu. Szkoła glosatorów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i postglosatorów. Historia źródeł oraz znaczenie prawa kanonicznego w średniowiecznej Europie i w Polsce. </w:t>
            </w:r>
            <w:proofErr w:type="spellStart"/>
            <w:r w:rsidRPr="00512A4C">
              <w:rPr>
                <w:rFonts w:ascii="Corbel" w:hAnsi="Corbel"/>
                <w:sz w:val="24"/>
                <w:szCs w:val="24"/>
              </w:rPr>
              <w:t>Ius</w:t>
            </w:r>
            <w:proofErr w:type="spellEnd"/>
            <w:r w:rsidRPr="00512A4C">
              <w:rPr>
                <w:rFonts w:ascii="Corbel" w:hAnsi="Corbel"/>
                <w:sz w:val="24"/>
                <w:szCs w:val="24"/>
              </w:rPr>
              <w:t xml:space="preserve"> Polonicum a prawo niemieckie. Stanowość prawa. Statuty Kazimierza Wielkiego.</w:t>
            </w:r>
          </w:p>
        </w:tc>
      </w:tr>
      <w:tr w:rsidR="0085747A" w:rsidRPr="00F62CDE" w14:paraId="232BD50F" w14:textId="77777777" w:rsidTr="00923D7D">
        <w:tc>
          <w:tcPr>
            <w:tcW w:w="9639" w:type="dxa"/>
          </w:tcPr>
          <w:p w14:paraId="4BD0C53F" w14:textId="63EF5194" w:rsidR="0085747A" w:rsidRPr="00512A4C" w:rsidRDefault="00F62CDE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Własność i jej ograniczenia w prawie feudalnym. Pierwotne i pochodne nabycie własności </w:t>
            </w:r>
            <w:r w:rsidR="00472814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dawnej Polsce. Prawo zobowiązań w dawnej Polsce. Prawo spadkowe w dawnej Polsce.</w:t>
            </w:r>
          </w:p>
        </w:tc>
      </w:tr>
      <w:tr w:rsidR="00F62CDE" w:rsidRPr="00F62CDE" w14:paraId="3032FEB0" w14:textId="77777777" w:rsidTr="00923D7D">
        <w:tc>
          <w:tcPr>
            <w:tcW w:w="9639" w:type="dxa"/>
          </w:tcPr>
          <w:p w14:paraId="64B288B2" w14:textId="6F1987EF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Europejska kultura prawnicza doby Odrodzenia. Nurt kodyfikacyjny w Europie w XVI w. (Niemcy, Francja, Czechy, Węgry). Tendencje do unifikacji i kodyfikacji prawa polskiego. Nauka prawa w Polsce w XVI w. Problem recepcji prawa rzymskiego w Polsce. Źródła prawa </w:t>
            </w:r>
            <w:r w:rsidR="00472814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Polsce w XVI w.</w:t>
            </w:r>
          </w:p>
        </w:tc>
      </w:tr>
      <w:tr w:rsidR="00F62CDE" w:rsidRPr="00F62CDE" w14:paraId="7A3757EA" w14:textId="77777777" w:rsidTr="00923D7D">
        <w:tc>
          <w:tcPr>
            <w:tcW w:w="9639" w:type="dxa"/>
          </w:tcPr>
          <w:p w14:paraId="4A8F658B" w14:textId="0D6A07E5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Procedura legislacyjna Sejmu Walnego oraz jej ograniczenia. Narodziny doktryny „złotej wolności”.</w:t>
            </w:r>
          </w:p>
        </w:tc>
      </w:tr>
      <w:tr w:rsidR="00F62CDE" w:rsidRPr="00F62CDE" w14:paraId="511F2413" w14:textId="77777777" w:rsidTr="00923D7D">
        <w:tc>
          <w:tcPr>
            <w:tcW w:w="9639" w:type="dxa"/>
          </w:tcPr>
          <w:p w14:paraId="569FF24C" w14:textId="4180CE9D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Ustrój dawnych sądów w Polsce. Sądy szlacheckie (ziemskie, grodzkie, podkomorskie) </w:t>
            </w:r>
            <w:r w:rsidR="00472814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Rzeczypospolitej szlacheckiej. Sądy miejskie w Rzeczypospolitej szlacheckiej. Sąd sejmowy oraz Trybunał Koronny w Rzeczypospolitej szlacheckiej. Sądy ziemiańskie.</w:t>
            </w:r>
          </w:p>
        </w:tc>
      </w:tr>
      <w:tr w:rsidR="00F62CDE" w:rsidRPr="00F62CDE" w14:paraId="15F9BFBA" w14:textId="77777777" w:rsidTr="00923D7D">
        <w:tc>
          <w:tcPr>
            <w:tcW w:w="9639" w:type="dxa"/>
          </w:tcPr>
          <w:p w14:paraId="52D6D016" w14:textId="0583415E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Rozwój prawa karnego w czasach nowożytnych. Odmienności polskiego prawa karnego </w:t>
            </w:r>
            <w:r w:rsidR="00472814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i procesu ziemskiego doby nowożytnej. Wyodrębnienie się procesu karnego w Europie. Proces inkwizycyjny. Odmienności procesu angielskiego w czasach nowożytnych.</w:t>
            </w:r>
          </w:p>
        </w:tc>
      </w:tr>
      <w:tr w:rsidR="00F62CDE" w:rsidRPr="00F62CDE" w14:paraId="68048B86" w14:textId="77777777" w:rsidTr="00923D7D">
        <w:tc>
          <w:tcPr>
            <w:tcW w:w="9639" w:type="dxa"/>
          </w:tcPr>
          <w:p w14:paraId="215C2BAF" w14:textId="176F6EF2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lastRenderedPageBreak/>
              <w:t xml:space="preserve">Wiek XVIII – wiek kodyfikacji prawa. Koncepcja podziału władzy i jej znaczenie dla doktryny prawa sądowego. Prawo natury oraz koncepcja umowy społecznej i praw podmiotowych – ich znaczenie dla prawa sądowego. Rozgraniczenie prawa karnego materialnego i procesowego. Postulaty szkoły humanitarnej w dziedzinie prawa karnego. Recepcja idei humanitarnych </w:t>
            </w:r>
            <w:r w:rsidR="00472814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Polsce.</w:t>
            </w:r>
          </w:p>
        </w:tc>
      </w:tr>
      <w:tr w:rsidR="0009687A" w:rsidRPr="00F62CDE" w14:paraId="0CEF1237" w14:textId="77777777" w:rsidTr="00923D7D">
        <w:tc>
          <w:tcPr>
            <w:tcW w:w="9639" w:type="dxa"/>
          </w:tcPr>
          <w:p w14:paraId="627711B4" w14:textId="1C285999" w:rsidR="0009687A" w:rsidRPr="000769B4" w:rsidRDefault="000769B4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S</w:t>
            </w:r>
            <w:r w:rsidR="0009687A" w:rsidRPr="000769B4">
              <w:rPr>
                <w:rFonts w:ascii="Corbel" w:hAnsi="Corbel"/>
                <w:b/>
                <w:bCs/>
                <w:sz w:val="24"/>
                <w:szCs w:val="24"/>
              </w:rPr>
              <w:t>emestr II</w:t>
            </w:r>
          </w:p>
        </w:tc>
      </w:tr>
      <w:tr w:rsidR="00F62CDE" w:rsidRPr="00F62CDE" w14:paraId="50998608" w14:textId="77777777" w:rsidTr="00923D7D">
        <w:tc>
          <w:tcPr>
            <w:tcW w:w="9639" w:type="dxa"/>
          </w:tcPr>
          <w:p w14:paraId="7ACAC94D" w14:textId="22D42AFF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Kodyfikacje karne XVIII w. Prawo sądowe w „Deklaracji praw człowieka i obywatela”. Projekty kodeksów w Polsce.</w:t>
            </w:r>
          </w:p>
        </w:tc>
      </w:tr>
      <w:tr w:rsidR="00F62CDE" w:rsidRPr="00F62CDE" w14:paraId="5B0760A2" w14:textId="77777777" w:rsidTr="00923D7D">
        <w:tc>
          <w:tcPr>
            <w:tcW w:w="9639" w:type="dxa"/>
          </w:tcPr>
          <w:p w14:paraId="2321996B" w14:textId="7CF82A5C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Wielkie Kodyfikacje cywilne. Kodeks cywilny Napoleona, ABGB, BGB ZGB - geneza, charakterystyka, znaczenie. Zasady ogólne prawa cywilnego XIX-wiecznego państwa liberalnego i ich realizacja w kodeksach. Reformy prawa cywilnego w Królestwie Polskim.</w:t>
            </w:r>
          </w:p>
        </w:tc>
      </w:tr>
      <w:tr w:rsidR="00F62CDE" w:rsidRPr="00F62CDE" w14:paraId="2E0A43B4" w14:textId="77777777" w:rsidTr="00923D7D">
        <w:tc>
          <w:tcPr>
            <w:tcW w:w="9639" w:type="dxa"/>
          </w:tcPr>
          <w:p w14:paraId="04258274" w14:textId="046D38ED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F62CDE" w:rsidRPr="00F62CDE" w14:paraId="45686972" w14:textId="77777777" w:rsidTr="00923D7D">
        <w:tc>
          <w:tcPr>
            <w:tcW w:w="9639" w:type="dxa"/>
          </w:tcPr>
          <w:p w14:paraId="17DAF151" w14:textId="577E033B" w:rsidR="00F62CDE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</w:t>
            </w:r>
            <w:r w:rsidR="00472814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z 1810 r. Prawo karne Królestwa Polskiego. Kodeks kar głównych i poprawczych. Proces mieszany w XIX w. Francuska procedura karna z 1808 r. Rosyjska procedura karna w XIX w. Proces angielski w XIX w. Czynnik obywatelski w wymiarze sprawiedliwości w XIX w.</w:t>
            </w:r>
          </w:p>
        </w:tc>
      </w:tr>
      <w:tr w:rsidR="00512A4C" w:rsidRPr="00F62CDE" w14:paraId="5F8E257E" w14:textId="77777777" w:rsidTr="00923D7D">
        <w:tc>
          <w:tcPr>
            <w:tcW w:w="9639" w:type="dxa"/>
          </w:tcPr>
          <w:p w14:paraId="035B45B7" w14:textId="7D5B608B" w:rsidR="00512A4C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</w:t>
            </w:r>
            <w:r w:rsidR="00A56D24">
              <w:rPr>
                <w:rFonts w:ascii="Corbel" w:hAnsi="Corbel"/>
                <w:sz w:val="24"/>
                <w:szCs w:val="24"/>
              </w:rPr>
              <w:t xml:space="preserve"> w myśli cywilistycznej</w:t>
            </w:r>
            <w:r w:rsidRPr="00512A4C">
              <w:rPr>
                <w:rFonts w:ascii="Corbel" w:hAnsi="Corbel"/>
                <w:sz w:val="24"/>
                <w:szCs w:val="24"/>
              </w:rPr>
              <w:t>. Szkoła socjologiczna, szkoła antropologiczna, szkoła klasyczna w prawie karnym.</w:t>
            </w:r>
          </w:p>
        </w:tc>
      </w:tr>
      <w:tr w:rsidR="00512A4C" w:rsidRPr="00F62CDE" w14:paraId="2786A95D" w14:textId="77777777" w:rsidTr="00923D7D">
        <w:tc>
          <w:tcPr>
            <w:tcW w:w="9639" w:type="dxa"/>
          </w:tcPr>
          <w:p w14:paraId="3E5394F7" w14:textId="7A8EDFF4" w:rsidR="00512A4C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Unifikacja i kodyfikacja prawa w II Rzeczypospolitej. Organizacja sądownictwa w II RP. Prawo karne i postępowanie karne. Prawo cywilne, prawo małżeńskie i próba jego kodyfikacji. Postępowanie cywilne. Prawo pracy. Kodeks handlowy, kodeks zobowiązań.</w:t>
            </w:r>
          </w:p>
        </w:tc>
      </w:tr>
      <w:tr w:rsidR="00512A4C" w:rsidRPr="00F62CDE" w14:paraId="245F089E" w14:textId="77777777" w:rsidTr="00923D7D">
        <w:tc>
          <w:tcPr>
            <w:tcW w:w="9639" w:type="dxa"/>
          </w:tcPr>
          <w:p w14:paraId="765B3722" w14:textId="167BC8E9" w:rsidR="00512A4C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512A4C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Sądy polskie </w:t>
            </w:r>
            <w:r w:rsidR="00472814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Generalnym Gubernatorstwie. Sądy i prawo Polskiego Państwa Podziemnego.</w:t>
            </w:r>
          </w:p>
        </w:tc>
      </w:tr>
      <w:tr w:rsidR="00512A4C" w:rsidRPr="00F62CDE" w14:paraId="45D5F5DB" w14:textId="77777777" w:rsidTr="00923D7D">
        <w:tc>
          <w:tcPr>
            <w:tcW w:w="9639" w:type="dxa"/>
          </w:tcPr>
          <w:p w14:paraId="334DAC41" w14:textId="27D59406" w:rsidR="00512A4C" w:rsidRPr="00512A4C" w:rsidRDefault="00512A4C" w:rsidP="004728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Ustrój sądów powszechnych w Polsce Ludowej. Sądy tajne. Sądy szczególne. Pozasądowe instytucje orzekające. Prawo i sądownictwo wojskowe. Dekrety PKWN dot</w:t>
            </w:r>
            <w:r w:rsidR="003E07BF">
              <w:rPr>
                <w:rFonts w:ascii="Corbel" w:hAnsi="Corbel"/>
                <w:sz w:val="24"/>
                <w:szCs w:val="24"/>
              </w:rPr>
              <w:t>yczące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prawa sądowego. Śledztwa i dochodzenia w Polsce Ludowej. Reforma prawa karnego procesowego 1949-1950. Unifikacja prawa cywilnego po II wojnie światowej.</w:t>
            </w:r>
          </w:p>
        </w:tc>
      </w:tr>
    </w:tbl>
    <w:p w14:paraId="63996BC0" w14:textId="77777777" w:rsidR="0085747A" w:rsidRPr="00F62CDE" w:rsidRDefault="0085747A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FC793A6" w14:textId="25D74333" w:rsidR="0085747A" w:rsidRPr="00F62CDE" w:rsidRDefault="0085747A" w:rsidP="00F62C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72814">
        <w:rPr>
          <w:rFonts w:ascii="Corbel" w:hAnsi="Corbel"/>
          <w:sz w:val="24"/>
          <w:szCs w:val="24"/>
        </w:rPr>
        <w:t>Problematyka ćwiczeń,</w:t>
      </w:r>
      <w:r w:rsidRPr="00F62CDE">
        <w:rPr>
          <w:rFonts w:ascii="Corbel" w:hAnsi="Corbel"/>
          <w:sz w:val="24"/>
          <w:szCs w:val="24"/>
        </w:rPr>
        <w:t xml:space="preserve"> konwersator</w:t>
      </w:r>
      <w:r w:rsidR="005F76A3" w:rsidRPr="00F62CDE">
        <w:rPr>
          <w:rFonts w:ascii="Corbel" w:hAnsi="Corbel"/>
          <w:sz w:val="24"/>
          <w:szCs w:val="24"/>
        </w:rPr>
        <w:t>iów</w:t>
      </w:r>
      <w:r w:rsidRPr="00F62CDE">
        <w:rPr>
          <w:rFonts w:ascii="Corbel" w:hAnsi="Corbel"/>
          <w:sz w:val="24"/>
          <w:szCs w:val="24"/>
        </w:rPr>
        <w:t>, laborator</w:t>
      </w:r>
      <w:r w:rsidR="005F76A3" w:rsidRPr="00F62CDE">
        <w:rPr>
          <w:rFonts w:ascii="Corbel" w:hAnsi="Corbel"/>
          <w:sz w:val="24"/>
          <w:szCs w:val="24"/>
        </w:rPr>
        <w:t>iów</w:t>
      </w:r>
      <w:r w:rsidR="009F4610" w:rsidRPr="00F62CDE">
        <w:rPr>
          <w:rFonts w:ascii="Corbel" w:hAnsi="Corbel"/>
          <w:sz w:val="24"/>
          <w:szCs w:val="24"/>
        </w:rPr>
        <w:t xml:space="preserve">, </w:t>
      </w:r>
      <w:r w:rsidRPr="00F62CDE">
        <w:rPr>
          <w:rFonts w:ascii="Corbel" w:hAnsi="Corbel"/>
          <w:sz w:val="24"/>
          <w:szCs w:val="24"/>
        </w:rPr>
        <w:t>zajęć praktycznych</w:t>
      </w:r>
    </w:p>
    <w:p w14:paraId="7677F42F" w14:textId="77777777" w:rsidR="0085747A" w:rsidRPr="00F62CDE" w:rsidRDefault="0085747A" w:rsidP="00F62CDE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0931B5AE" w14:textId="77777777" w:rsidTr="0009687A">
        <w:tc>
          <w:tcPr>
            <w:tcW w:w="9520" w:type="dxa"/>
          </w:tcPr>
          <w:p w14:paraId="4C8790E1" w14:textId="77777777" w:rsidR="0085747A" w:rsidRPr="000769B4" w:rsidRDefault="0085747A" w:rsidP="00F62CD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  <w:p w14:paraId="72DFA7B5" w14:textId="52DB4E2E" w:rsidR="0009687A" w:rsidRPr="000769B4" w:rsidRDefault="0009687A" w:rsidP="00F62CD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Semestr I</w:t>
            </w:r>
          </w:p>
        </w:tc>
      </w:tr>
      <w:tr w:rsidR="0085747A" w:rsidRPr="00F62CDE" w14:paraId="30742F29" w14:textId="77777777" w:rsidTr="0009687A">
        <w:tc>
          <w:tcPr>
            <w:tcW w:w="9520" w:type="dxa"/>
          </w:tcPr>
          <w:p w14:paraId="53138F7A" w14:textId="15F27F25" w:rsidR="0085747A" w:rsidRPr="00A329B8" w:rsidRDefault="0009687A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29B8">
              <w:rPr>
                <w:rFonts w:ascii="Corbel" w:hAnsi="Corbel"/>
                <w:sz w:val="24"/>
                <w:szCs w:val="24"/>
              </w:rPr>
              <w:t>Źródła prawa i źródła poznania prawa. Źródła prawa Germanów</w:t>
            </w:r>
            <w:r w:rsidR="008D6CD9" w:rsidRPr="00A329B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329B8">
              <w:rPr>
                <w:rFonts w:ascii="Corbel" w:hAnsi="Corbel"/>
                <w:sz w:val="24"/>
                <w:szCs w:val="24"/>
              </w:rPr>
              <w:t xml:space="preserve">w państwie frankońskim. Zasada osobowości prawa. </w:t>
            </w:r>
            <w:r w:rsidR="00EC607D" w:rsidRPr="00A329B8">
              <w:rPr>
                <w:rFonts w:ascii="Corbel" w:hAnsi="Corbel"/>
                <w:sz w:val="24"/>
                <w:szCs w:val="24"/>
              </w:rPr>
              <w:t>Najważniejsze c</w:t>
            </w:r>
            <w:r w:rsidRPr="00A329B8">
              <w:rPr>
                <w:rFonts w:ascii="Corbel" w:hAnsi="Corbel"/>
                <w:sz w:val="24"/>
                <w:szCs w:val="24"/>
              </w:rPr>
              <w:t xml:space="preserve">echy prawa feudalnego. </w:t>
            </w:r>
          </w:p>
        </w:tc>
      </w:tr>
      <w:tr w:rsidR="00EC607D" w:rsidRPr="00F62CDE" w14:paraId="41DDB45D" w14:textId="77777777" w:rsidTr="0009687A">
        <w:tc>
          <w:tcPr>
            <w:tcW w:w="9520" w:type="dxa"/>
          </w:tcPr>
          <w:p w14:paraId="771A2A82" w14:textId="784118D3" w:rsidR="00EC607D" w:rsidRPr="000769B4" w:rsidRDefault="00EC607D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Prawo karne</w:t>
            </w:r>
            <w:r w:rsidR="0054244B">
              <w:rPr>
                <w:rFonts w:ascii="Corbel" w:hAnsi="Corbel"/>
                <w:sz w:val="24"/>
                <w:szCs w:val="24"/>
              </w:rPr>
              <w:t xml:space="preserve"> </w:t>
            </w:r>
            <w:r w:rsidR="00BA4F62">
              <w:rPr>
                <w:rFonts w:ascii="Corbel" w:hAnsi="Corbel"/>
                <w:sz w:val="24"/>
                <w:szCs w:val="24"/>
              </w:rPr>
              <w:t xml:space="preserve">wczesnego średniowiecza </w:t>
            </w:r>
            <w:r w:rsidR="0021131E">
              <w:rPr>
                <w:rFonts w:ascii="Corbel" w:hAnsi="Corbel"/>
                <w:sz w:val="24"/>
                <w:szCs w:val="24"/>
              </w:rPr>
              <w:t>po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statut</w:t>
            </w:r>
            <w:r w:rsidR="0054244B">
              <w:rPr>
                <w:rFonts w:ascii="Corbel" w:hAnsi="Corbel"/>
                <w:sz w:val="24"/>
                <w:szCs w:val="24"/>
              </w:rPr>
              <w:t>y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miast włoskic</w:t>
            </w:r>
            <w:r w:rsidR="00BA4F62">
              <w:rPr>
                <w:rFonts w:ascii="Corbel" w:hAnsi="Corbel"/>
                <w:sz w:val="24"/>
                <w:szCs w:val="24"/>
              </w:rPr>
              <w:t>h</w:t>
            </w:r>
            <w:r w:rsidR="00B8649D">
              <w:rPr>
                <w:rFonts w:ascii="Corbel" w:hAnsi="Corbel"/>
                <w:sz w:val="24"/>
                <w:szCs w:val="24"/>
              </w:rPr>
              <w:t xml:space="preserve"> – przestępstwo, odpowiedzialność</w:t>
            </w:r>
            <w:r w:rsidR="00BA4F62">
              <w:rPr>
                <w:rFonts w:ascii="Corbel" w:hAnsi="Corbel"/>
                <w:sz w:val="24"/>
                <w:szCs w:val="24"/>
              </w:rPr>
              <w:t>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21131E">
              <w:rPr>
                <w:rFonts w:ascii="Corbel" w:hAnsi="Corbel"/>
                <w:sz w:val="24"/>
                <w:szCs w:val="24"/>
              </w:rPr>
              <w:t>System kar, w tym</w:t>
            </w:r>
            <w:r w:rsidR="0021131E"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A20CAD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21131E" w:rsidRPr="000769B4">
              <w:rPr>
                <w:rFonts w:ascii="Corbel" w:hAnsi="Corbel"/>
                <w:sz w:val="24"/>
                <w:szCs w:val="24"/>
              </w:rPr>
              <w:t>kompozycyjny w polskim prawie na tle europejskim.</w:t>
            </w:r>
            <w:r w:rsidR="0021131E">
              <w:rPr>
                <w:rFonts w:ascii="Corbel" w:hAnsi="Corbel"/>
                <w:sz w:val="24"/>
                <w:szCs w:val="24"/>
              </w:rPr>
              <w:t xml:space="preserve"> </w:t>
            </w:r>
            <w:r w:rsidR="00B8649D">
              <w:rPr>
                <w:rFonts w:ascii="Corbel" w:hAnsi="Corbel"/>
                <w:sz w:val="24"/>
                <w:szCs w:val="24"/>
              </w:rPr>
              <w:t>Kierunki rozwoju prawa karnego.</w:t>
            </w:r>
          </w:p>
        </w:tc>
      </w:tr>
      <w:tr w:rsidR="003F0FCB" w:rsidRPr="00F62CDE" w14:paraId="355E96A7" w14:textId="77777777" w:rsidTr="0009687A">
        <w:tc>
          <w:tcPr>
            <w:tcW w:w="9520" w:type="dxa"/>
          </w:tcPr>
          <w:p w14:paraId="010B9BA4" w14:textId="5387B70A" w:rsidR="003F0FCB" w:rsidRPr="000769B4" w:rsidRDefault="003F0FCB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Proces wczesnośredniowieczny</w:t>
            </w:r>
            <w:r>
              <w:rPr>
                <w:rFonts w:ascii="Corbel" w:hAnsi="Corbel"/>
                <w:sz w:val="24"/>
                <w:szCs w:val="24"/>
              </w:rPr>
              <w:t xml:space="preserve"> i jego ewolucja</w:t>
            </w:r>
            <w:r w:rsidR="00B8649D">
              <w:rPr>
                <w:rFonts w:ascii="Corbel" w:hAnsi="Corbel"/>
                <w:sz w:val="24"/>
                <w:szCs w:val="24"/>
              </w:rPr>
              <w:t xml:space="preserve"> – ogólna charakterystyka. </w:t>
            </w:r>
            <w:r w:rsidR="005F642C">
              <w:rPr>
                <w:rFonts w:ascii="Corbel" w:hAnsi="Corbel"/>
                <w:sz w:val="24"/>
                <w:szCs w:val="24"/>
              </w:rPr>
              <w:t>Obowiązujące z</w:t>
            </w:r>
            <w:r w:rsidRPr="000769B4">
              <w:rPr>
                <w:rFonts w:ascii="Corbel" w:hAnsi="Corbel"/>
                <w:sz w:val="24"/>
                <w:szCs w:val="24"/>
              </w:rPr>
              <w:t>asady</w:t>
            </w:r>
            <w:r>
              <w:rPr>
                <w:rFonts w:ascii="Corbel" w:hAnsi="Corbel"/>
                <w:sz w:val="24"/>
                <w:szCs w:val="24"/>
              </w:rPr>
              <w:t xml:space="preserve"> i przebieg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A20CAD">
              <w:rPr>
                <w:rFonts w:ascii="Corbel" w:hAnsi="Corbel"/>
                <w:sz w:val="24"/>
                <w:szCs w:val="24"/>
              </w:rPr>
              <w:t xml:space="preserve">(stadia) </w:t>
            </w:r>
            <w:r>
              <w:rPr>
                <w:rFonts w:ascii="Corbel" w:hAnsi="Corbel"/>
                <w:sz w:val="24"/>
                <w:szCs w:val="24"/>
              </w:rPr>
              <w:t xml:space="preserve">średniowiecznego </w:t>
            </w:r>
            <w:r w:rsidRPr="000769B4">
              <w:rPr>
                <w:rFonts w:ascii="Corbel" w:hAnsi="Corbel"/>
                <w:sz w:val="24"/>
                <w:szCs w:val="24"/>
              </w:rPr>
              <w:t>procesu skargowego</w:t>
            </w:r>
            <w:r>
              <w:rPr>
                <w:rFonts w:ascii="Corbel" w:hAnsi="Corbel"/>
                <w:sz w:val="24"/>
                <w:szCs w:val="24"/>
              </w:rPr>
              <w:t>, w tym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Polsce.</w:t>
            </w:r>
            <w:r w:rsidR="005F642C">
              <w:rPr>
                <w:rFonts w:ascii="Corbel" w:hAnsi="Corbel"/>
                <w:sz w:val="24"/>
                <w:szCs w:val="24"/>
              </w:rPr>
              <w:t xml:space="preserve"> Kierunki rozwoju procesu średniowiecznego, procesy szczególne.</w:t>
            </w:r>
          </w:p>
        </w:tc>
      </w:tr>
      <w:tr w:rsidR="0009687A" w:rsidRPr="00F62CDE" w14:paraId="24A0F721" w14:textId="77777777" w:rsidTr="0009687A">
        <w:tc>
          <w:tcPr>
            <w:tcW w:w="9520" w:type="dxa"/>
          </w:tcPr>
          <w:p w14:paraId="74420AB0" w14:textId="482C30C8" w:rsidR="0009687A" w:rsidRPr="000769B4" w:rsidRDefault="0021131E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</w:t>
            </w:r>
            <w:r w:rsidR="002160FB"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sz w:val="24"/>
                <w:szCs w:val="24"/>
              </w:rPr>
              <w:t>ga El</w:t>
            </w:r>
            <w:r w:rsidR="002160FB">
              <w:rPr>
                <w:rFonts w:ascii="Corbel" w:hAnsi="Corbel"/>
                <w:sz w:val="24"/>
                <w:szCs w:val="24"/>
              </w:rPr>
              <w:t xml:space="preserve">bląska i inne źródła prawa w Polsce. </w:t>
            </w:r>
            <w:r w:rsidR="0009687A" w:rsidRPr="000769B4">
              <w:rPr>
                <w:rFonts w:ascii="Corbel" w:hAnsi="Corbel"/>
                <w:sz w:val="24"/>
                <w:szCs w:val="24"/>
              </w:rPr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</w:p>
        </w:tc>
      </w:tr>
      <w:tr w:rsidR="00EC607D" w:rsidRPr="00F62CDE" w14:paraId="04F7121D" w14:textId="77777777" w:rsidTr="0009687A">
        <w:tc>
          <w:tcPr>
            <w:tcW w:w="9520" w:type="dxa"/>
          </w:tcPr>
          <w:p w14:paraId="711D1D39" w14:textId="44E66E44" w:rsidR="00EC607D" w:rsidRPr="000769B4" w:rsidRDefault="00EC607D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69B4">
              <w:rPr>
                <w:rFonts w:ascii="Corbel" w:hAnsi="Corbel"/>
                <w:i/>
                <w:sz w:val="24"/>
                <w:szCs w:val="24"/>
              </w:rPr>
              <w:t>Ius</w:t>
            </w:r>
            <w:proofErr w:type="spellEnd"/>
            <w:r w:rsidRPr="000769B4">
              <w:rPr>
                <w:rFonts w:ascii="Corbel" w:hAnsi="Corbel"/>
                <w:i/>
                <w:sz w:val="24"/>
                <w:szCs w:val="24"/>
              </w:rPr>
              <w:t xml:space="preserve"> Polonicum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a prawo niemieckie. Immunitety. Przywileje szlacheckie, mieszczańskie i dla duchowieństwa. Stanowość prawa. Statuty Kazimierza Wielkiego.</w:t>
            </w:r>
          </w:p>
        </w:tc>
      </w:tr>
      <w:tr w:rsidR="0009687A" w:rsidRPr="00F62CDE" w14:paraId="71410136" w14:textId="77777777" w:rsidTr="0009687A">
        <w:tc>
          <w:tcPr>
            <w:tcW w:w="9520" w:type="dxa"/>
          </w:tcPr>
          <w:p w14:paraId="4E3563C3" w14:textId="60E6A396" w:rsidR="0009687A" w:rsidRPr="000769B4" w:rsidRDefault="002160FB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prywatne średniowiecz</w:t>
            </w:r>
            <w:r w:rsidR="007F58F3">
              <w:rPr>
                <w:rFonts w:ascii="Corbel" w:hAnsi="Corbel"/>
                <w:sz w:val="24"/>
                <w:szCs w:val="24"/>
              </w:rPr>
              <w:t>nej Europ</w:t>
            </w:r>
            <w:r w:rsidR="00A20CAD">
              <w:rPr>
                <w:rFonts w:ascii="Corbel" w:hAnsi="Corbel"/>
                <w:sz w:val="24"/>
                <w:szCs w:val="24"/>
              </w:rPr>
              <w:t>y</w:t>
            </w:r>
            <w:r w:rsidR="004C59BE">
              <w:rPr>
                <w:rFonts w:ascii="Corbel" w:hAnsi="Corbel"/>
                <w:sz w:val="24"/>
                <w:szCs w:val="24"/>
              </w:rPr>
              <w:t>, w tym</w:t>
            </w:r>
            <w:r w:rsidR="00426038">
              <w:rPr>
                <w:rFonts w:ascii="Corbel" w:hAnsi="Corbel"/>
                <w:sz w:val="24"/>
                <w:szCs w:val="24"/>
              </w:rPr>
              <w:t xml:space="preserve"> Pols</w:t>
            </w:r>
            <w:r w:rsidR="00A20CAD">
              <w:rPr>
                <w:rFonts w:ascii="Corbel" w:hAnsi="Corbel"/>
                <w:sz w:val="24"/>
                <w:szCs w:val="24"/>
              </w:rPr>
              <w:t>ki</w:t>
            </w:r>
            <w:r w:rsidR="004E7D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5F642C">
              <w:rPr>
                <w:rFonts w:ascii="Corbel" w:hAnsi="Corbel"/>
                <w:sz w:val="24"/>
                <w:szCs w:val="24"/>
              </w:rPr>
              <w:t xml:space="preserve">najważniejsze regulacje </w:t>
            </w:r>
            <w:r>
              <w:rPr>
                <w:rFonts w:ascii="Corbel" w:hAnsi="Corbel"/>
                <w:sz w:val="24"/>
                <w:szCs w:val="24"/>
              </w:rPr>
              <w:t>praw</w:t>
            </w:r>
            <w:r w:rsidR="005F642C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F58F3">
              <w:rPr>
                <w:rFonts w:ascii="Corbel" w:hAnsi="Corbel"/>
                <w:sz w:val="24"/>
                <w:szCs w:val="24"/>
              </w:rPr>
              <w:t>osobowe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7F58F3">
              <w:rPr>
                <w:rFonts w:ascii="Corbel" w:hAnsi="Corbel"/>
                <w:sz w:val="24"/>
                <w:szCs w:val="24"/>
              </w:rPr>
              <w:t>, małżeńskie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7F58F3">
              <w:rPr>
                <w:rFonts w:ascii="Corbel" w:hAnsi="Corbel"/>
                <w:sz w:val="24"/>
                <w:szCs w:val="24"/>
              </w:rPr>
              <w:t xml:space="preserve"> osobowe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7F58F3">
              <w:rPr>
                <w:rFonts w:ascii="Corbel" w:hAnsi="Corbel"/>
                <w:sz w:val="24"/>
                <w:szCs w:val="24"/>
              </w:rPr>
              <w:t xml:space="preserve"> i majątkowe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5B28E2">
              <w:rPr>
                <w:rFonts w:ascii="Corbel" w:hAnsi="Corbel"/>
                <w:sz w:val="24"/>
                <w:szCs w:val="24"/>
              </w:rPr>
              <w:t xml:space="preserve"> oraz</w:t>
            </w:r>
            <w:r w:rsidR="007F58F3">
              <w:rPr>
                <w:rFonts w:ascii="Corbel" w:hAnsi="Corbel"/>
                <w:sz w:val="24"/>
                <w:szCs w:val="24"/>
              </w:rPr>
              <w:t xml:space="preserve"> rodzinne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4C59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28E2" w:rsidRPr="00F62CDE" w14:paraId="4008B37B" w14:textId="77777777" w:rsidTr="0009687A">
        <w:tc>
          <w:tcPr>
            <w:tcW w:w="9520" w:type="dxa"/>
          </w:tcPr>
          <w:p w14:paraId="55F5569D" w14:textId="14FCE52A" w:rsidR="005B28E2" w:rsidRDefault="005B28E2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prywatne średniowiecznej Europy, w tym Polski – najważniejsze regulacje prawa rzeczowego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(własność, posiadanie), </w:t>
            </w:r>
            <w:r w:rsidRPr="000769B4">
              <w:rPr>
                <w:rFonts w:ascii="Corbel" w:hAnsi="Corbel"/>
                <w:sz w:val="24"/>
                <w:szCs w:val="24"/>
              </w:rPr>
              <w:t>zobowiązań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spadkowe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09687A" w:rsidRPr="00F62CDE" w14:paraId="414B396B" w14:textId="77777777" w:rsidTr="0009687A">
        <w:tc>
          <w:tcPr>
            <w:tcW w:w="9520" w:type="dxa"/>
          </w:tcPr>
          <w:p w14:paraId="0A0A1EC6" w14:textId="5F53E359" w:rsidR="00426038" w:rsidRPr="004E7D98" w:rsidRDefault="000769B4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lastRenderedPageBreak/>
              <w:t xml:space="preserve">Europejska kultura prawnicza doby Odrodzenia. </w:t>
            </w:r>
            <w:r w:rsidR="004E7D98">
              <w:rPr>
                <w:rFonts w:ascii="Corbel" w:hAnsi="Corbel"/>
                <w:sz w:val="24"/>
                <w:szCs w:val="24"/>
              </w:rPr>
              <w:t>R</w:t>
            </w:r>
            <w:r w:rsidRPr="000769B4">
              <w:rPr>
                <w:rFonts w:ascii="Corbel" w:hAnsi="Corbel"/>
                <w:sz w:val="24"/>
                <w:szCs w:val="24"/>
              </w:rPr>
              <w:t>ecepcj</w:t>
            </w:r>
            <w:r w:rsidR="004E7D98">
              <w:rPr>
                <w:rFonts w:ascii="Corbel" w:hAnsi="Corbel"/>
                <w:sz w:val="24"/>
                <w:szCs w:val="24"/>
              </w:rPr>
              <w:t>a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prawa rzymskiego </w:t>
            </w:r>
            <w:r w:rsidR="004E7D98">
              <w:rPr>
                <w:rFonts w:ascii="Corbel" w:hAnsi="Corbel"/>
                <w:sz w:val="24"/>
                <w:szCs w:val="24"/>
              </w:rPr>
              <w:t>i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4E7D98">
              <w:rPr>
                <w:rFonts w:ascii="Corbel" w:hAnsi="Corbel"/>
                <w:sz w:val="24"/>
                <w:szCs w:val="24"/>
              </w:rPr>
              <w:t>n</w:t>
            </w:r>
            <w:r w:rsidRPr="000769B4">
              <w:rPr>
                <w:rFonts w:ascii="Corbel" w:hAnsi="Corbel"/>
                <w:sz w:val="24"/>
                <w:szCs w:val="24"/>
              </w:rPr>
              <w:t>urt kodyfikacyjny</w:t>
            </w:r>
            <w:r w:rsidR="004E7D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w </w:t>
            </w:r>
            <w:r w:rsidR="004E7D98">
              <w:rPr>
                <w:rFonts w:ascii="Corbel" w:hAnsi="Corbel"/>
                <w:sz w:val="24"/>
                <w:szCs w:val="24"/>
              </w:rPr>
              <w:t xml:space="preserve">Europie w </w:t>
            </w:r>
            <w:r w:rsidRPr="000769B4">
              <w:rPr>
                <w:rFonts w:ascii="Corbel" w:hAnsi="Corbel"/>
                <w:sz w:val="24"/>
                <w:szCs w:val="24"/>
              </w:rPr>
              <w:t>XVI w.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 – źródła </w:t>
            </w:r>
            <w:r w:rsidR="004E7D98">
              <w:rPr>
                <w:rFonts w:ascii="Corbel" w:hAnsi="Corbel"/>
                <w:sz w:val="24"/>
                <w:szCs w:val="24"/>
              </w:rPr>
              <w:t>prawa</w:t>
            </w:r>
            <w:r w:rsidR="00D2084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0FCB" w:rsidRPr="00F62CDE" w14:paraId="0427DEF0" w14:textId="77777777" w:rsidTr="0009687A">
        <w:tc>
          <w:tcPr>
            <w:tcW w:w="9520" w:type="dxa"/>
          </w:tcPr>
          <w:p w14:paraId="5802F2C2" w14:textId="65DBBDE7" w:rsidR="003F0FCB" w:rsidRPr="000769B4" w:rsidRDefault="003F0FCB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 recepcji prawa rzymskiego w Polsce. </w:t>
            </w:r>
            <w:r w:rsidRPr="000769B4">
              <w:rPr>
                <w:rFonts w:ascii="Corbel" w:hAnsi="Corbel"/>
                <w:sz w:val="24"/>
                <w:szCs w:val="24"/>
              </w:rPr>
              <w:t>Tendencje do unifikacji i kodyfikacji prawa polskiego (szlacheckiego)</w:t>
            </w:r>
            <w:r>
              <w:rPr>
                <w:rFonts w:ascii="Corbel" w:hAnsi="Corbel"/>
                <w:sz w:val="24"/>
                <w:szCs w:val="24"/>
              </w:rPr>
              <w:t xml:space="preserve"> – źródła prawa Rzeczypospolitej szlacheckiej</w:t>
            </w:r>
            <w:r w:rsidR="005F642C">
              <w:rPr>
                <w:rFonts w:ascii="Corbel" w:hAnsi="Corbel"/>
                <w:sz w:val="24"/>
                <w:szCs w:val="24"/>
              </w:rPr>
              <w:t>,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wykorzystanie</w:t>
            </w:r>
            <w:r>
              <w:rPr>
                <w:rFonts w:ascii="Corbel" w:hAnsi="Corbel"/>
                <w:sz w:val="24"/>
                <w:szCs w:val="24"/>
              </w:rPr>
              <w:t xml:space="preserve"> Statutów Litewskich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ustawodawstwie innych krajów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6038" w:rsidRPr="00F62CDE" w14:paraId="7E560FA9" w14:textId="77777777" w:rsidTr="0009687A">
        <w:tc>
          <w:tcPr>
            <w:tcW w:w="9520" w:type="dxa"/>
          </w:tcPr>
          <w:p w14:paraId="11B24036" w14:textId="05BFE209" w:rsidR="00426038" w:rsidRPr="000769B4" w:rsidRDefault="00426038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Ustrój dawnych sądów w Polsce. Sąd sejmowy oraz Trybunał Koronny w Rzeczypospolitej szlacheckiej</w:t>
            </w:r>
            <w:r w:rsidR="00B93882">
              <w:rPr>
                <w:rFonts w:ascii="Corbel" w:hAnsi="Corbel"/>
                <w:sz w:val="24"/>
                <w:szCs w:val="24"/>
              </w:rPr>
              <w:t>,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 inne sądy centralne</w:t>
            </w:r>
            <w:r w:rsidRPr="000769B4">
              <w:rPr>
                <w:rFonts w:ascii="Corbel" w:hAnsi="Corbel"/>
                <w:sz w:val="24"/>
                <w:szCs w:val="24"/>
              </w:rPr>
              <w:t>.</w:t>
            </w:r>
            <w:r w:rsidR="008365D4" w:rsidRPr="000769B4">
              <w:rPr>
                <w:rFonts w:ascii="Corbel" w:hAnsi="Corbel"/>
                <w:sz w:val="24"/>
                <w:szCs w:val="24"/>
              </w:rPr>
              <w:t xml:space="preserve"> Sądy szlacheckie</w:t>
            </w:r>
            <w:r w:rsidR="008365D4">
              <w:rPr>
                <w:rFonts w:ascii="Corbel" w:hAnsi="Corbel"/>
                <w:sz w:val="24"/>
                <w:szCs w:val="24"/>
              </w:rPr>
              <w:t>, miejskie, wiejskie, duchowne</w:t>
            </w:r>
            <w:r w:rsidR="008365D4"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9313BD">
              <w:rPr>
                <w:rFonts w:ascii="Corbel" w:hAnsi="Corbel"/>
                <w:sz w:val="24"/>
                <w:szCs w:val="24"/>
              </w:rPr>
              <w:br/>
            </w:r>
            <w:r w:rsidR="008365D4" w:rsidRPr="000769B4">
              <w:rPr>
                <w:rFonts w:ascii="Corbel" w:hAnsi="Corbel"/>
                <w:sz w:val="24"/>
                <w:szCs w:val="24"/>
              </w:rPr>
              <w:t>w Rzeczypospolitej szlacheckiej.</w:t>
            </w:r>
          </w:p>
        </w:tc>
      </w:tr>
      <w:tr w:rsidR="004C59BE" w:rsidRPr="00F62CDE" w14:paraId="59C17AF7" w14:textId="77777777" w:rsidTr="0009687A">
        <w:tc>
          <w:tcPr>
            <w:tcW w:w="9520" w:type="dxa"/>
          </w:tcPr>
          <w:p w14:paraId="00E484A6" w14:textId="0C78A1FA" w:rsidR="004C59BE" w:rsidRPr="000769B4" w:rsidRDefault="009313BD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z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miany w prawie prywatnym </w:t>
            </w:r>
            <w:r>
              <w:rPr>
                <w:rFonts w:ascii="Corbel" w:hAnsi="Corbel"/>
                <w:sz w:val="24"/>
                <w:szCs w:val="24"/>
              </w:rPr>
              <w:t xml:space="preserve">w Europie, w tym Polsce w dobie Odrodzenia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4C59BE">
              <w:rPr>
                <w:rFonts w:ascii="Corbel" w:hAnsi="Corbel"/>
                <w:sz w:val="24"/>
                <w:szCs w:val="24"/>
              </w:rPr>
              <w:t>praw</w:t>
            </w:r>
            <w:r w:rsidR="008365D4">
              <w:rPr>
                <w:rFonts w:ascii="Corbel" w:hAnsi="Corbel"/>
                <w:sz w:val="24"/>
                <w:szCs w:val="24"/>
              </w:rPr>
              <w:t>o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 osobo</w:t>
            </w:r>
            <w:r w:rsidR="008365D4">
              <w:rPr>
                <w:rFonts w:ascii="Corbel" w:hAnsi="Corbel"/>
                <w:sz w:val="24"/>
                <w:szCs w:val="24"/>
              </w:rPr>
              <w:t>we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prawo </w:t>
            </w:r>
            <w:r w:rsidR="004C59BE">
              <w:rPr>
                <w:rFonts w:ascii="Corbel" w:hAnsi="Corbel"/>
                <w:sz w:val="24"/>
                <w:szCs w:val="24"/>
              </w:rPr>
              <w:t>małżeński</w:t>
            </w:r>
            <w:r w:rsidR="008365D4">
              <w:rPr>
                <w:rFonts w:ascii="Corbel" w:hAnsi="Corbel"/>
                <w:sz w:val="24"/>
                <w:szCs w:val="24"/>
              </w:rPr>
              <w:t>e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prawo </w:t>
            </w:r>
            <w:r w:rsidR="004C59BE">
              <w:rPr>
                <w:rFonts w:ascii="Corbel" w:hAnsi="Corbel"/>
                <w:sz w:val="24"/>
                <w:szCs w:val="24"/>
              </w:rPr>
              <w:t>rodzin</w:t>
            </w:r>
            <w:r w:rsidR="008365D4">
              <w:rPr>
                <w:rFonts w:ascii="Corbel" w:hAnsi="Corbel"/>
                <w:sz w:val="24"/>
                <w:szCs w:val="24"/>
              </w:rPr>
              <w:t>ne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prawo </w:t>
            </w:r>
            <w:r w:rsidR="004C59BE">
              <w:rPr>
                <w:rFonts w:ascii="Corbel" w:hAnsi="Corbel"/>
                <w:sz w:val="24"/>
                <w:szCs w:val="24"/>
              </w:rPr>
              <w:t>rzeczow</w:t>
            </w:r>
            <w:r w:rsidR="008365D4">
              <w:rPr>
                <w:rFonts w:ascii="Corbel" w:hAnsi="Corbel"/>
                <w:sz w:val="24"/>
                <w:szCs w:val="24"/>
              </w:rPr>
              <w:t>e</w:t>
            </w:r>
            <w:r w:rsidR="004C59BE">
              <w:rPr>
                <w:rFonts w:ascii="Corbel" w:hAnsi="Corbel"/>
                <w:sz w:val="24"/>
                <w:szCs w:val="24"/>
              </w:rPr>
              <w:t>,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 prawo 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zobowiązań </w:t>
            </w:r>
            <w:r w:rsidR="00AB5CC8">
              <w:rPr>
                <w:rFonts w:ascii="Corbel" w:hAnsi="Corbel"/>
                <w:sz w:val="24"/>
                <w:szCs w:val="24"/>
              </w:rPr>
              <w:br/>
            </w:r>
            <w:r w:rsidR="004C59BE">
              <w:rPr>
                <w:rFonts w:ascii="Corbel" w:hAnsi="Corbel"/>
                <w:sz w:val="24"/>
                <w:szCs w:val="24"/>
              </w:rPr>
              <w:t>i spadkow</w:t>
            </w:r>
            <w:r w:rsidR="008365D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687A" w:rsidRPr="00F62CDE" w14:paraId="6FE4B643" w14:textId="77777777" w:rsidTr="0009687A">
        <w:tc>
          <w:tcPr>
            <w:tcW w:w="9520" w:type="dxa"/>
          </w:tcPr>
          <w:p w14:paraId="10C1A507" w14:textId="19D93A1E" w:rsidR="009313BD" w:rsidRPr="000769B4" w:rsidRDefault="000769B4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Rozwój prawa karnego w czasach nowożytnych. Zasada publicznoprawna </w:t>
            </w:r>
            <w:r w:rsidR="009313BD">
              <w:rPr>
                <w:rFonts w:ascii="Corbel" w:hAnsi="Corbel"/>
                <w:sz w:val="24"/>
                <w:szCs w:val="24"/>
              </w:rPr>
              <w:t xml:space="preserve">przestępstwa </w:t>
            </w:r>
            <w:r w:rsidR="006F1AC1">
              <w:rPr>
                <w:rFonts w:ascii="Corbel" w:hAnsi="Corbel"/>
                <w:sz w:val="24"/>
                <w:szCs w:val="24"/>
              </w:rPr>
              <w:br/>
            </w:r>
            <w:r w:rsidR="009313BD">
              <w:rPr>
                <w:rFonts w:ascii="Corbel" w:hAnsi="Corbel"/>
                <w:sz w:val="24"/>
                <w:szCs w:val="24"/>
              </w:rPr>
              <w:t>oraz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odpowiedzialności w prawie karnym</w:t>
            </w:r>
            <w:r w:rsidR="009313BD">
              <w:rPr>
                <w:rFonts w:ascii="Corbel" w:hAnsi="Corbel"/>
                <w:sz w:val="24"/>
                <w:szCs w:val="24"/>
              </w:rPr>
              <w:t xml:space="preserve">, </w:t>
            </w:r>
            <w:r w:rsidR="00DF752F">
              <w:rPr>
                <w:rFonts w:ascii="Corbel" w:hAnsi="Corbel"/>
                <w:sz w:val="24"/>
                <w:szCs w:val="24"/>
              </w:rPr>
              <w:t xml:space="preserve">kierunki </w:t>
            </w:r>
            <w:r w:rsidR="003F0FCB">
              <w:rPr>
                <w:rFonts w:ascii="Corbel" w:hAnsi="Corbel"/>
                <w:sz w:val="24"/>
                <w:szCs w:val="24"/>
              </w:rPr>
              <w:t>represji karnej</w:t>
            </w:r>
            <w:r w:rsidR="00DF752F">
              <w:rPr>
                <w:rFonts w:ascii="Corbel" w:hAnsi="Corbel"/>
                <w:sz w:val="24"/>
                <w:szCs w:val="24"/>
              </w:rPr>
              <w:t xml:space="preserve"> i celów</w:t>
            </w:r>
            <w:r w:rsidR="009313BD">
              <w:rPr>
                <w:rFonts w:ascii="Corbel" w:hAnsi="Corbel"/>
                <w:sz w:val="24"/>
                <w:szCs w:val="24"/>
              </w:rPr>
              <w:t xml:space="preserve"> kar</w:t>
            </w:r>
            <w:r w:rsidR="00DF752F">
              <w:rPr>
                <w:rFonts w:ascii="Corbel" w:hAnsi="Corbel"/>
                <w:sz w:val="24"/>
                <w:szCs w:val="24"/>
              </w:rPr>
              <w:t>y</w:t>
            </w:r>
            <w:r w:rsidR="00DE06C3">
              <w:rPr>
                <w:rFonts w:ascii="Corbel" w:hAnsi="Corbel"/>
                <w:sz w:val="24"/>
                <w:szCs w:val="24"/>
              </w:rPr>
              <w:t>,</w:t>
            </w:r>
            <w:r w:rsidR="00DF752F">
              <w:rPr>
                <w:rFonts w:ascii="Corbel" w:hAnsi="Corbel"/>
                <w:sz w:val="24"/>
                <w:szCs w:val="24"/>
              </w:rPr>
              <w:t xml:space="preserve"> zasad ich stosowania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XVI-XVII w.</w:t>
            </w:r>
            <w:r w:rsidR="009313BD">
              <w:rPr>
                <w:rFonts w:ascii="Corbel" w:hAnsi="Corbel"/>
                <w:sz w:val="24"/>
                <w:szCs w:val="24"/>
              </w:rPr>
              <w:t xml:space="preserve"> w Europie.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Odmienności polskiego prawa karnego doby nowożytnej. </w:t>
            </w:r>
          </w:p>
        </w:tc>
      </w:tr>
      <w:tr w:rsidR="003F0FCB" w:rsidRPr="00F62CDE" w14:paraId="1974CB9E" w14:textId="77777777" w:rsidTr="0009687A">
        <w:tc>
          <w:tcPr>
            <w:tcW w:w="9520" w:type="dxa"/>
          </w:tcPr>
          <w:p w14:paraId="4452041E" w14:textId="3D97517D" w:rsidR="003F0FCB" w:rsidRPr="000769B4" w:rsidRDefault="00DF752F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Wyodrębnienie się procesu </w:t>
            </w:r>
            <w:r>
              <w:rPr>
                <w:rFonts w:ascii="Corbel" w:hAnsi="Corbel"/>
                <w:sz w:val="24"/>
                <w:szCs w:val="24"/>
              </w:rPr>
              <w:t xml:space="preserve">karnego (inkwizycyjnego) </w:t>
            </w:r>
            <w:r w:rsidRPr="000769B4">
              <w:rPr>
                <w:rFonts w:ascii="Corbel" w:hAnsi="Corbel"/>
                <w:sz w:val="24"/>
                <w:szCs w:val="24"/>
              </w:rPr>
              <w:t>w Europie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– z</w:t>
            </w:r>
            <w:r w:rsidR="00DF3754">
              <w:rPr>
                <w:rFonts w:ascii="Corbel" w:hAnsi="Corbel"/>
                <w:sz w:val="24"/>
                <w:szCs w:val="24"/>
              </w:rPr>
              <w:t>asady</w:t>
            </w:r>
            <w:r w:rsidR="004F3079">
              <w:rPr>
                <w:rFonts w:ascii="Corbel" w:hAnsi="Corbel"/>
                <w:sz w:val="24"/>
                <w:szCs w:val="24"/>
              </w:rPr>
              <w:t xml:space="preserve"> (legalna teoria dowodowa, tortury)</w:t>
            </w:r>
            <w:r w:rsidR="00A329B8">
              <w:rPr>
                <w:rFonts w:ascii="Corbel" w:hAnsi="Corbel"/>
                <w:sz w:val="24"/>
                <w:szCs w:val="24"/>
              </w:rPr>
              <w:t>.</w:t>
            </w:r>
            <w:r w:rsidR="005B28E2">
              <w:rPr>
                <w:rFonts w:ascii="Corbel" w:hAnsi="Corbel"/>
                <w:sz w:val="24"/>
                <w:szCs w:val="24"/>
              </w:rPr>
              <w:t xml:space="preserve"> </w:t>
            </w:r>
            <w:r w:rsidR="00A329B8">
              <w:rPr>
                <w:rFonts w:ascii="Corbel" w:hAnsi="Corbel"/>
                <w:sz w:val="24"/>
                <w:szCs w:val="24"/>
              </w:rPr>
              <w:t>S</w:t>
            </w:r>
            <w:r w:rsidR="005B28E2">
              <w:rPr>
                <w:rFonts w:ascii="Corbel" w:hAnsi="Corbel"/>
                <w:sz w:val="24"/>
                <w:szCs w:val="24"/>
              </w:rPr>
              <w:t>tadia</w:t>
            </w:r>
            <w:r w:rsidR="00DF3754">
              <w:rPr>
                <w:rFonts w:ascii="Corbel" w:hAnsi="Corbel"/>
                <w:sz w:val="24"/>
                <w:szCs w:val="24"/>
              </w:rPr>
              <w:t xml:space="preserve"> postępowania sądowego w sprawach cywilny i sprawach karnych. O</w:t>
            </w:r>
            <w:r w:rsidR="009313BD" w:rsidRPr="00DF3754">
              <w:rPr>
                <w:rFonts w:ascii="Corbel" w:hAnsi="Corbel"/>
                <w:sz w:val="24"/>
                <w:szCs w:val="24"/>
              </w:rPr>
              <w:t>drębności polskiego procesu ziemskiego w XVI-XVIII w.</w:t>
            </w:r>
            <w:r w:rsidR="00DF3754">
              <w:rPr>
                <w:rFonts w:ascii="Corbel" w:hAnsi="Corbel"/>
                <w:sz w:val="24"/>
                <w:szCs w:val="24"/>
              </w:rPr>
              <w:t xml:space="preserve"> </w:t>
            </w:r>
            <w:r w:rsidR="00F130B2">
              <w:rPr>
                <w:rFonts w:ascii="Corbel" w:hAnsi="Corbel"/>
                <w:sz w:val="24"/>
                <w:szCs w:val="24"/>
              </w:rPr>
              <w:t xml:space="preserve">Odmienności procesu angielskiego </w:t>
            </w:r>
            <w:r w:rsidR="006F1AC1">
              <w:rPr>
                <w:rFonts w:ascii="Corbel" w:hAnsi="Corbel"/>
                <w:sz w:val="24"/>
                <w:szCs w:val="24"/>
              </w:rPr>
              <w:br/>
            </w:r>
            <w:r w:rsidR="00F130B2">
              <w:rPr>
                <w:rFonts w:ascii="Corbel" w:hAnsi="Corbel"/>
                <w:sz w:val="24"/>
                <w:szCs w:val="24"/>
              </w:rPr>
              <w:t>w czasach nowożytnych.</w:t>
            </w:r>
          </w:p>
        </w:tc>
      </w:tr>
      <w:tr w:rsidR="003F0FCB" w:rsidRPr="00F62CDE" w14:paraId="0DCDB286" w14:textId="77777777" w:rsidTr="004B1485">
        <w:trPr>
          <w:trHeight w:val="896"/>
        </w:trPr>
        <w:tc>
          <w:tcPr>
            <w:tcW w:w="9520" w:type="dxa"/>
          </w:tcPr>
          <w:p w14:paraId="065F3700" w14:textId="367C99AA" w:rsidR="00A329B8" w:rsidRPr="000769B4" w:rsidRDefault="00296C96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XVIII – wiek 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>kodyfikacj</w:t>
            </w:r>
            <w:r w:rsidR="00AB5CC8">
              <w:rPr>
                <w:rFonts w:ascii="Corbel" w:hAnsi="Corbel"/>
                <w:sz w:val="24"/>
                <w:szCs w:val="24"/>
              </w:rPr>
              <w:t>i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 xml:space="preserve"> prawa w Europie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>dob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 xml:space="preserve"> Oświecenia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0769B4">
              <w:rPr>
                <w:rFonts w:ascii="Corbel" w:hAnsi="Corbel"/>
                <w:sz w:val="24"/>
                <w:szCs w:val="24"/>
              </w:rPr>
              <w:t>oncepcja podziału władzy</w:t>
            </w:r>
            <w:r w:rsidR="004B1485">
              <w:rPr>
                <w:rFonts w:ascii="Corbel" w:hAnsi="Corbel"/>
                <w:sz w:val="24"/>
                <w:szCs w:val="24"/>
              </w:rPr>
              <w:t>, p</w:t>
            </w:r>
            <w:r w:rsidRPr="000769B4">
              <w:rPr>
                <w:rFonts w:ascii="Corbel" w:hAnsi="Corbel"/>
                <w:sz w:val="24"/>
                <w:szCs w:val="24"/>
              </w:rPr>
              <w:t>rawo natury oraz koncepcja umowy społecznej i praw podmiotowych – ich znaczenie dla prawa sądowego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296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CC8">
              <w:rPr>
                <w:rFonts w:ascii="Corbel" w:hAnsi="Corbel"/>
                <w:sz w:val="24"/>
                <w:szCs w:val="24"/>
              </w:rPr>
              <w:t>G</w:t>
            </w:r>
            <w:r w:rsidR="00B93882" w:rsidRPr="00B93882">
              <w:rPr>
                <w:rFonts w:ascii="Corbel" w:hAnsi="Corbel"/>
                <w:sz w:val="24"/>
                <w:szCs w:val="24"/>
              </w:rPr>
              <w:t>łówne założenia programu kodyfikacji prawa</w:t>
            </w:r>
            <w:r w:rsidR="00AB5CC8">
              <w:rPr>
                <w:rFonts w:ascii="Corbel" w:hAnsi="Corbel"/>
                <w:sz w:val="24"/>
                <w:szCs w:val="24"/>
              </w:rPr>
              <w:t>.</w:t>
            </w:r>
            <w:r w:rsidR="008C70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29B8" w:rsidRPr="00F62CDE" w14:paraId="39ED86E4" w14:textId="77777777" w:rsidTr="0009687A">
        <w:tc>
          <w:tcPr>
            <w:tcW w:w="9520" w:type="dxa"/>
          </w:tcPr>
          <w:p w14:paraId="5A102F25" w14:textId="711DF1EA" w:rsidR="00A329B8" w:rsidRPr="008E0E9D" w:rsidRDefault="00644DC8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kodyfikacji karnych XVIII/XIX w. </w:t>
            </w:r>
            <w:r w:rsidR="00A329B8" w:rsidRPr="000769B4">
              <w:rPr>
                <w:rFonts w:ascii="Corbel" w:hAnsi="Corbel"/>
                <w:sz w:val="24"/>
                <w:szCs w:val="24"/>
              </w:rPr>
              <w:t xml:space="preserve">Rozgraniczenie prawa karnego materialnego </w:t>
            </w:r>
            <w:r w:rsidR="006F1AC1">
              <w:rPr>
                <w:rFonts w:ascii="Corbel" w:hAnsi="Corbel"/>
                <w:sz w:val="24"/>
                <w:szCs w:val="24"/>
              </w:rPr>
              <w:br/>
            </w:r>
            <w:r w:rsidR="00A329B8" w:rsidRPr="000769B4">
              <w:rPr>
                <w:rFonts w:ascii="Corbel" w:hAnsi="Corbel"/>
                <w:sz w:val="24"/>
                <w:szCs w:val="24"/>
              </w:rPr>
              <w:t xml:space="preserve">i procesowego. </w:t>
            </w:r>
            <w:r w:rsidR="00A329B8">
              <w:rPr>
                <w:rFonts w:ascii="Corbel" w:hAnsi="Corbel"/>
                <w:sz w:val="24"/>
                <w:szCs w:val="24"/>
              </w:rPr>
              <w:t>I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>dee humanitarn</w:t>
            </w:r>
            <w:r w:rsidR="00A329B8">
              <w:rPr>
                <w:rFonts w:ascii="Corbel" w:hAnsi="Corbel"/>
                <w:sz w:val="24"/>
                <w:szCs w:val="24"/>
              </w:rPr>
              <w:t>e,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 znoszenie tortur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w procedurach europejskich – Wolter, Monteskiusz, </w:t>
            </w:r>
            <w:proofErr w:type="spellStart"/>
            <w:r w:rsidR="00A329B8">
              <w:rPr>
                <w:rFonts w:ascii="Corbel" w:hAnsi="Corbel"/>
                <w:sz w:val="24"/>
                <w:szCs w:val="24"/>
              </w:rPr>
              <w:t>Baccaria</w:t>
            </w:r>
            <w:proofErr w:type="spellEnd"/>
            <w:r w:rsidR="00A329B8">
              <w:rPr>
                <w:rFonts w:ascii="Corbel" w:hAnsi="Corbel"/>
                <w:sz w:val="24"/>
                <w:szCs w:val="24"/>
              </w:rPr>
              <w:t>.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 </w:t>
            </w:r>
            <w:r w:rsidR="00A329B8">
              <w:rPr>
                <w:rFonts w:ascii="Corbel" w:hAnsi="Corbel"/>
                <w:sz w:val="24"/>
                <w:szCs w:val="24"/>
              </w:rPr>
              <w:t>Z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asady 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w prawie karnym –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nullum</w:t>
            </w:r>
            <w:proofErr w:type="spellEnd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crimen</w:t>
            </w:r>
            <w:proofErr w:type="spellEnd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 sine lege; lex retro non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agit</w:t>
            </w:r>
            <w:proofErr w:type="spellEnd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; 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domniemania niewinności i </w:t>
            </w:r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in dubio pro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reo</w:t>
            </w:r>
            <w:proofErr w:type="spellEnd"/>
            <w:r w:rsidR="00A329B8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29B8" w:rsidRPr="00F62CDE" w14:paraId="64390C56" w14:textId="77777777" w:rsidTr="0009687A">
        <w:tc>
          <w:tcPr>
            <w:tcW w:w="9520" w:type="dxa"/>
          </w:tcPr>
          <w:p w14:paraId="56465BB5" w14:textId="49407880" w:rsidR="00A329B8" w:rsidRPr="00644DC8" w:rsidRDefault="00644DC8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44DC8">
              <w:rPr>
                <w:rFonts w:ascii="Corbel" w:hAnsi="Corbel"/>
                <w:b/>
                <w:bCs/>
                <w:sz w:val="24"/>
                <w:szCs w:val="24"/>
              </w:rPr>
              <w:t>Semestr II</w:t>
            </w:r>
          </w:p>
        </w:tc>
      </w:tr>
      <w:tr w:rsidR="00A329B8" w:rsidRPr="00F62CDE" w14:paraId="0441EC8D" w14:textId="77777777" w:rsidTr="007F5860">
        <w:trPr>
          <w:trHeight w:val="414"/>
        </w:trPr>
        <w:tc>
          <w:tcPr>
            <w:tcW w:w="9520" w:type="dxa"/>
          </w:tcPr>
          <w:p w14:paraId="486FCE16" w14:textId="4386AFEE" w:rsidR="00A329B8" w:rsidRPr="007F0183" w:rsidRDefault="008C70B7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Kodyfikacje karne </w:t>
            </w:r>
            <w:r w:rsidR="00BA3B58">
              <w:rPr>
                <w:rFonts w:ascii="Corbel" w:hAnsi="Corbel"/>
                <w:sz w:val="24"/>
                <w:szCs w:val="24"/>
              </w:rPr>
              <w:t xml:space="preserve">XVIII w. – XIX/XX w. Prawo karne w „Deklaracji praw człowieka i obywatela”. Prawo karne </w:t>
            </w:r>
            <w:r w:rsidR="00A329B8">
              <w:rPr>
                <w:rFonts w:ascii="Corbel" w:hAnsi="Corbel"/>
                <w:sz w:val="24"/>
                <w:szCs w:val="24"/>
              </w:rPr>
              <w:t>materialne</w:t>
            </w:r>
            <w:r w:rsidR="00BA3B58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183">
              <w:rPr>
                <w:rFonts w:ascii="Corbel" w:hAnsi="Corbel"/>
                <w:sz w:val="24"/>
                <w:szCs w:val="24"/>
              </w:rPr>
              <w:t xml:space="preserve">i procesowe </w:t>
            </w:r>
            <w:r w:rsidR="00BA3B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A3B58">
              <w:rPr>
                <w:rFonts w:ascii="Corbel" w:hAnsi="Corbel"/>
                <w:sz w:val="24"/>
                <w:szCs w:val="24"/>
              </w:rPr>
              <w:t xml:space="preserve">kodyfikacjach </w:t>
            </w:r>
            <w:r w:rsidR="00A329B8">
              <w:rPr>
                <w:rFonts w:ascii="Corbel" w:hAnsi="Corbel"/>
                <w:sz w:val="24"/>
                <w:szCs w:val="24"/>
              </w:rPr>
              <w:t>Francji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Austrii, Prus, Niemiec, Rosji</w:t>
            </w:r>
            <w:r w:rsidR="00A174F5">
              <w:rPr>
                <w:rFonts w:ascii="Corbel" w:hAnsi="Corbel"/>
                <w:sz w:val="24"/>
                <w:szCs w:val="24"/>
              </w:rPr>
              <w:t xml:space="preserve"> – geneza, charakterystyka, znaczenie.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A3B58" w:rsidRPr="00F62CDE" w14:paraId="37493D33" w14:textId="77777777" w:rsidTr="007F5860">
        <w:trPr>
          <w:trHeight w:val="414"/>
        </w:trPr>
        <w:tc>
          <w:tcPr>
            <w:tcW w:w="9520" w:type="dxa"/>
          </w:tcPr>
          <w:p w14:paraId="7F27DCA9" w14:textId="21C68771" w:rsidR="00BA3B58" w:rsidRDefault="002B0983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79">
              <w:rPr>
                <w:rFonts w:ascii="Corbel" w:hAnsi="Corbel"/>
                <w:sz w:val="24"/>
                <w:szCs w:val="24"/>
              </w:rPr>
              <w:t>Prawo karne materialne XIX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837B79">
              <w:rPr>
                <w:rFonts w:ascii="Corbel" w:hAnsi="Corbel"/>
                <w:sz w:val="24"/>
                <w:szCs w:val="24"/>
              </w:rPr>
              <w:t xml:space="preserve">XX </w:t>
            </w:r>
            <w:r>
              <w:rPr>
                <w:rFonts w:ascii="Corbel" w:hAnsi="Corbel"/>
                <w:sz w:val="24"/>
                <w:szCs w:val="24"/>
              </w:rPr>
              <w:t xml:space="preserve">w. – ogólne </w:t>
            </w:r>
            <w:r w:rsidRPr="00837B79">
              <w:rPr>
                <w:rFonts w:ascii="Corbel" w:hAnsi="Corbel"/>
                <w:sz w:val="24"/>
                <w:szCs w:val="24"/>
              </w:rPr>
              <w:t>zasady, definicja przestępstwa i ich klasyfikacja, przesłanki odpowiedzialności karnej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93882">
              <w:rPr>
                <w:rFonts w:ascii="Corbel" w:hAnsi="Corbel"/>
                <w:sz w:val="24"/>
                <w:szCs w:val="24"/>
              </w:rPr>
              <w:t>kara i jej teorie, system kar, środki zabezpieczające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br/>
              <w:t>z perspektywy poszczególnych kodyfikacji.</w:t>
            </w:r>
          </w:p>
        </w:tc>
      </w:tr>
      <w:tr w:rsidR="00A329B8" w:rsidRPr="00F62CDE" w14:paraId="63F4A578" w14:textId="77777777" w:rsidTr="0009687A">
        <w:tc>
          <w:tcPr>
            <w:tcW w:w="9520" w:type="dxa"/>
          </w:tcPr>
          <w:p w14:paraId="115E266C" w14:textId="4CBDA096" w:rsidR="00A329B8" w:rsidRPr="000769B4" w:rsidRDefault="002B0983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procesowe XIX/XX w. – proces skargowy, inkwizycyjny i wyodrębnienie się procesu mieszanego w XIX w. Zasady i stadia procesu z perspektywy poszczególnych kodyfikacji. Angielskie sądy przysięgłych.</w:t>
            </w:r>
          </w:p>
        </w:tc>
      </w:tr>
      <w:tr w:rsidR="00A329B8" w:rsidRPr="00F62CDE" w14:paraId="08DABA04" w14:textId="77777777" w:rsidTr="0009687A">
        <w:tc>
          <w:tcPr>
            <w:tcW w:w="9520" w:type="dxa"/>
          </w:tcPr>
          <w:p w14:paraId="40EAC029" w14:textId="70808DE0" w:rsidR="00A329B8" w:rsidRPr="000769B4" w:rsidRDefault="007F0183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93882">
              <w:rPr>
                <w:rFonts w:ascii="Corbel" w:hAnsi="Corbel"/>
                <w:sz w:val="24"/>
                <w:szCs w:val="24"/>
              </w:rPr>
              <w:t>rogram kodyfikacji cywilnych XVIII</w:t>
            </w:r>
            <w:r w:rsidR="00AD3FD2">
              <w:rPr>
                <w:rFonts w:ascii="Corbel" w:hAnsi="Corbel"/>
                <w:sz w:val="24"/>
                <w:szCs w:val="24"/>
              </w:rPr>
              <w:t xml:space="preserve"> –  </w:t>
            </w:r>
            <w:r w:rsidRPr="00B93882">
              <w:rPr>
                <w:rFonts w:ascii="Corbel" w:hAnsi="Corbel"/>
                <w:sz w:val="24"/>
                <w:szCs w:val="24"/>
              </w:rPr>
              <w:t xml:space="preserve">XIX/XX w.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93882">
              <w:rPr>
                <w:rFonts w:ascii="Corbel" w:hAnsi="Corbel"/>
                <w:sz w:val="24"/>
                <w:szCs w:val="24"/>
              </w:rPr>
              <w:t>dee indywidualizmu i liberalizmu, solidaryzmu i interesu społecznego oraz zasady własności prywatnej, swobody umów, zasady procesowe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F0183" w:rsidRPr="00F62CDE" w14:paraId="6C085E6B" w14:textId="77777777" w:rsidTr="0009687A">
        <w:tc>
          <w:tcPr>
            <w:tcW w:w="9520" w:type="dxa"/>
          </w:tcPr>
          <w:p w14:paraId="3211B2E2" w14:textId="24D67F1E" w:rsidR="007F0183" w:rsidRDefault="007F0183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0769B4">
              <w:rPr>
                <w:rFonts w:ascii="Corbel" w:hAnsi="Corbel"/>
                <w:sz w:val="24"/>
                <w:szCs w:val="24"/>
              </w:rPr>
              <w:t>odyfikacje cywilne</w:t>
            </w:r>
            <w:r>
              <w:rPr>
                <w:rFonts w:ascii="Corbel" w:hAnsi="Corbel"/>
                <w:sz w:val="24"/>
                <w:szCs w:val="24"/>
              </w:rPr>
              <w:t xml:space="preserve"> XVIII w. – XIX/XX w.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Prawo cywilne materialne </w:t>
            </w:r>
            <w:r w:rsidR="00AD3FD2">
              <w:rPr>
                <w:rFonts w:ascii="Corbel" w:hAnsi="Corbel"/>
                <w:sz w:val="24"/>
                <w:szCs w:val="24"/>
              </w:rPr>
              <w:t xml:space="preserve">i procesowe </w:t>
            </w:r>
            <w:r w:rsidR="006F1AC1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w kodyfikacjach Francji, Austrii, Prus, Niemiec, Rosji, Szwajcarii. Zmiany w ustawodawstwie angielskim. Wyodrębnianie się prawa handlowego, prawa pracy.</w:t>
            </w:r>
          </w:p>
        </w:tc>
      </w:tr>
      <w:tr w:rsidR="007F0183" w:rsidRPr="00F62CDE" w14:paraId="603E198B" w14:textId="77777777" w:rsidTr="0009687A">
        <w:tc>
          <w:tcPr>
            <w:tcW w:w="9520" w:type="dxa"/>
          </w:tcPr>
          <w:p w14:paraId="3159E1F4" w14:textId="71F9BD1F" w:rsidR="007F0183" w:rsidRDefault="0048374B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prywatne w XIX/XX w. – najważniejsze regulacje prawa osobowego, małżeńskiego, rodzinnego z perspektywy poszczególnych kodyfikacji. </w:t>
            </w:r>
          </w:p>
        </w:tc>
      </w:tr>
      <w:tr w:rsidR="007F0183" w:rsidRPr="00F62CDE" w14:paraId="1F77641E" w14:textId="77777777" w:rsidTr="0009687A">
        <w:tc>
          <w:tcPr>
            <w:tcW w:w="9520" w:type="dxa"/>
          </w:tcPr>
          <w:p w14:paraId="38549225" w14:textId="14D9513D" w:rsidR="007F0183" w:rsidRDefault="007F0183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3882">
              <w:rPr>
                <w:rFonts w:ascii="Corbel" w:hAnsi="Corbel"/>
                <w:sz w:val="24"/>
                <w:szCs w:val="24"/>
              </w:rPr>
              <w:t>Prawo prywatne w XIX</w:t>
            </w:r>
            <w:r w:rsidR="0048374B">
              <w:rPr>
                <w:rFonts w:ascii="Corbel" w:hAnsi="Corbel"/>
                <w:sz w:val="24"/>
                <w:szCs w:val="24"/>
              </w:rPr>
              <w:t>/</w:t>
            </w:r>
            <w:r w:rsidRPr="00B93882">
              <w:rPr>
                <w:rFonts w:ascii="Corbel" w:hAnsi="Corbel"/>
                <w:sz w:val="24"/>
                <w:szCs w:val="24"/>
              </w:rPr>
              <w:t xml:space="preserve">XX w. </w:t>
            </w:r>
            <w:r w:rsidR="0048374B">
              <w:rPr>
                <w:rFonts w:ascii="Corbel" w:hAnsi="Corbel"/>
                <w:sz w:val="24"/>
                <w:szCs w:val="24"/>
              </w:rPr>
              <w:t>– najważniejsze regulacje prawa rzeczowego (</w:t>
            </w:r>
            <w:r w:rsidRPr="00B93882">
              <w:rPr>
                <w:rFonts w:ascii="Corbel" w:hAnsi="Corbel"/>
                <w:sz w:val="24"/>
                <w:szCs w:val="24"/>
              </w:rPr>
              <w:t>własnoś</w:t>
            </w:r>
            <w:r w:rsidR="0048374B">
              <w:rPr>
                <w:rFonts w:ascii="Corbel" w:hAnsi="Corbel"/>
                <w:sz w:val="24"/>
                <w:szCs w:val="24"/>
              </w:rPr>
              <w:t>ci)</w:t>
            </w:r>
            <w:r w:rsidRPr="00B93882">
              <w:rPr>
                <w:rFonts w:ascii="Corbel" w:hAnsi="Corbel"/>
                <w:sz w:val="24"/>
                <w:szCs w:val="24"/>
              </w:rPr>
              <w:t>, zobowiąza</w:t>
            </w:r>
            <w:r w:rsidR="0048374B">
              <w:rPr>
                <w:rFonts w:ascii="Corbel" w:hAnsi="Corbel"/>
                <w:sz w:val="24"/>
                <w:szCs w:val="24"/>
              </w:rPr>
              <w:t>ń</w:t>
            </w:r>
            <w:r w:rsidRPr="00B93882">
              <w:rPr>
                <w:rFonts w:ascii="Corbel" w:hAnsi="Corbel"/>
                <w:sz w:val="24"/>
                <w:szCs w:val="24"/>
              </w:rPr>
              <w:t>, spadkowe</w:t>
            </w:r>
            <w:r w:rsidR="0048374B">
              <w:rPr>
                <w:rFonts w:ascii="Corbel" w:hAnsi="Corbel"/>
                <w:sz w:val="24"/>
                <w:szCs w:val="24"/>
              </w:rPr>
              <w:t>go oraz prawa handlowego.</w:t>
            </w:r>
          </w:p>
        </w:tc>
      </w:tr>
      <w:tr w:rsidR="007F0183" w:rsidRPr="00F62CDE" w14:paraId="306D1ED0" w14:textId="77777777" w:rsidTr="0009687A">
        <w:tc>
          <w:tcPr>
            <w:tcW w:w="9520" w:type="dxa"/>
          </w:tcPr>
          <w:p w14:paraId="25EA813F" w14:textId="53D764F5" w:rsidR="007F0183" w:rsidRPr="00C14EC7" w:rsidRDefault="00CC4902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prawa sądowego w Polsce XVIII w.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(monarchii konstytucyjnej) </w:t>
            </w:r>
            <w:r w:rsidR="00504CC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04CC9">
              <w:rPr>
                <w:rFonts w:ascii="Corbel" w:hAnsi="Corbel"/>
                <w:sz w:val="24"/>
                <w:szCs w:val="24"/>
              </w:rPr>
              <w:t xml:space="preserve">źródła prawa, projekty kodyfikacyjne epoki stanisławowskiej, 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zmiany w prawie i </w:t>
            </w:r>
            <w:r w:rsidR="00504CC9">
              <w:rPr>
                <w:rFonts w:ascii="Corbel" w:hAnsi="Corbel"/>
                <w:sz w:val="24"/>
                <w:szCs w:val="24"/>
              </w:rPr>
              <w:t>organizacj</w:t>
            </w:r>
            <w:r w:rsidR="00C14EC7">
              <w:rPr>
                <w:rFonts w:ascii="Corbel" w:hAnsi="Corbel"/>
                <w:sz w:val="24"/>
                <w:szCs w:val="24"/>
              </w:rPr>
              <w:t>i sądów.</w:t>
            </w:r>
            <w:r w:rsidR="00504CC9">
              <w:rPr>
                <w:rFonts w:ascii="Corbel" w:hAnsi="Corbel"/>
                <w:sz w:val="24"/>
                <w:szCs w:val="24"/>
              </w:rPr>
              <w:t xml:space="preserve"> 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Prawo karne, cywilne, handlowe, pracy i jego kodyfikacje na ziemiach polskich pod zaborami </w:t>
            </w:r>
            <w:r w:rsidR="00546486">
              <w:rPr>
                <w:rFonts w:ascii="Corbel" w:hAnsi="Corbel"/>
                <w:sz w:val="24"/>
                <w:szCs w:val="24"/>
              </w:rPr>
              <w:t xml:space="preserve">do 1918 r., ze szczególnym uwzględnieniem prawa </w:t>
            </w:r>
            <w:r w:rsidR="00C14EC7">
              <w:rPr>
                <w:rFonts w:ascii="Corbel" w:hAnsi="Corbel"/>
                <w:sz w:val="24"/>
                <w:szCs w:val="24"/>
              </w:rPr>
              <w:t>Księstw</w:t>
            </w:r>
            <w:r w:rsidR="00546486">
              <w:rPr>
                <w:rFonts w:ascii="Corbel" w:hAnsi="Corbel"/>
                <w:sz w:val="24"/>
                <w:szCs w:val="24"/>
              </w:rPr>
              <w:t>a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Wars</w:t>
            </w:r>
            <w:r w:rsidR="00546486">
              <w:rPr>
                <w:rFonts w:ascii="Corbel" w:hAnsi="Corbel"/>
                <w:sz w:val="24"/>
                <w:szCs w:val="24"/>
              </w:rPr>
              <w:t>zawskiego i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Królestw</w:t>
            </w:r>
            <w:r w:rsidR="00546486">
              <w:rPr>
                <w:rFonts w:ascii="Corbel" w:hAnsi="Corbel"/>
                <w:sz w:val="24"/>
                <w:szCs w:val="24"/>
              </w:rPr>
              <w:t>a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Polskie</w:t>
            </w:r>
            <w:r w:rsidR="0054648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A329B8" w:rsidRPr="00F62CDE" w14:paraId="1CA21880" w14:textId="77777777" w:rsidTr="0009687A">
        <w:tc>
          <w:tcPr>
            <w:tcW w:w="9520" w:type="dxa"/>
          </w:tcPr>
          <w:p w14:paraId="1F550B60" w14:textId="353EBAA6" w:rsidR="00A329B8" w:rsidRPr="000769B4" w:rsidRDefault="00A329B8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prawa</w:t>
            </w:r>
            <w:r>
              <w:rPr>
                <w:rFonts w:ascii="Corbel" w:hAnsi="Corbel"/>
                <w:sz w:val="24"/>
                <w:szCs w:val="24"/>
              </w:rPr>
              <w:t xml:space="preserve"> sądowego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II Rzeczypospolitej</w:t>
            </w:r>
            <w:r>
              <w:rPr>
                <w:rFonts w:ascii="Corbel" w:hAnsi="Corbel"/>
                <w:sz w:val="24"/>
                <w:szCs w:val="24"/>
              </w:rPr>
              <w:t xml:space="preserve"> (w latach 1918-1939)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Ustrój państwa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źródła prawa państwowego (konstytucyjnego). 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sądownictwa, w tym wymiaru </w:t>
            </w:r>
            <w:r w:rsidRPr="000769B4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prawiedliwości oraz s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ądownictwo administracyjne. </w:t>
            </w:r>
          </w:p>
        </w:tc>
      </w:tr>
      <w:tr w:rsidR="00A329B8" w:rsidRPr="00F62CDE" w14:paraId="1BE001C4" w14:textId="77777777" w:rsidTr="0009687A">
        <w:tc>
          <w:tcPr>
            <w:tcW w:w="9520" w:type="dxa"/>
          </w:tcPr>
          <w:p w14:paraId="3067DEED" w14:textId="6C8C98E2" w:rsidR="00A329B8" w:rsidRPr="000769B4" w:rsidRDefault="00A329B8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Unifikacja i kodyfikacja prawa – </w:t>
            </w:r>
            <w:r w:rsidRPr="0079689F">
              <w:rPr>
                <w:rFonts w:ascii="Corbel" w:hAnsi="Corbel"/>
                <w:sz w:val="24"/>
                <w:szCs w:val="24"/>
              </w:rPr>
              <w:t>karne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i postępowani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karne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>, praw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cywilne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1E97">
              <w:rPr>
                <w:rFonts w:ascii="Corbel" w:hAnsi="Corbel"/>
                <w:sz w:val="24"/>
                <w:szCs w:val="24"/>
              </w:rPr>
              <w:br/>
            </w:r>
            <w:r w:rsidRPr="0079689F">
              <w:rPr>
                <w:rFonts w:ascii="Corbel" w:hAnsi="Corbel"/>
                <w:sz w:val="24"/>
                <w:szCs w:val="24"/>
              </w:rPr>
              <w:t>i postępowani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cywilnego, praw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handlowe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praw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i ubezpieczeń społecznych, </w:t>
            </w:r>
            <w:r w:rsidR="00B91E97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w tym jego kontrola w II Rzeczypospolitej.</w:t>
            </w:r>
          </w:p>
        </w:tc>
      </w:tr>
      <w:tr w:rsidR="00A329B8" w:rsidRPr="00F62CDE" w14:paraId="61B91EDF" w14:textId="77777777" w:rsidTr="0009687A">
        <w:tc>
          <w:tcPr>
            <w:tcW w:w="9520" w:type="dxa"/>
          </w:tcPr>
          <w:p w14:paraId="428E21F2" w14:textId="1B556831" w:rsidR="00A329B8" w:rsidRPr="00643AB0" w:rsidRDefault="00A329B8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3AB0">
              <w:rPr>
                <w:rFonts w:ascii="Corbel" w:hAnsi="Corbel"/>
                <w:sz w:val="24"/>
                <w:szCs w:val="24"/>
              </w:rPr>
              <w:t>II Rzeczypospolita okresu II wojny światowej</w:t>
            </w:r>
            <w:r>
              <w:rPr>
                <w:rFonts w:ascii="Corbel" w:hAnsi="Corbel"/>
                <w:sz w:val="24"/>
                <w:szCs w:val="24"/>
              </w:rPr>
              <w:t xml:space="preserve"> (w latach 1939-1945) – p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rawo państw totalitarnych. </w:t>
            </w:r>
            <w:r>
              <w:rPr>
                <w:rFonts w:ascii="Corbel" w:hAnsi="Corbel"/>
                <w:sz w:val="24"/>
                <w:szCs w:val="24"/>
              </w:rPr>
              <w:t>Ź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ródła prawa, </w:t>
            </w: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Pr="004A23E1">
              <w:rPr>
                <w:rFonts w:ascii="Corbel" w:hAnsi="Corbel"/>
                <w:sz w:val="24"/>
                <w:szCs w:val="24"/>
              </w:rPr>
              <w:t>sądownictw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 i system represji na ziemiach okupacji niemieckiej tj. wcielonych do Rzeszy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 w Generalnym Gubernatorstwie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29B8" w:rsidRPr="00F62CDE" w14:paraId="1EB2A9EF" w14:textId="77777777" w:rsidTr="0009687A">
        <w:tc>
          <w:tcPr>
            <w:tcW w:w="9520" w:type="dxa"/>
          </w:tcPr>
          <w:p w14:paraId="5C4358CD" w14:textId="4FC47E82" w:rsidR="00A329B8" w:rsidRPr="00643AB0" w:rsidRDefault="00A329B8" w:rsidP="00472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prawa, organizacja sądownictwa i system represji na ziemiach okupacji radzieckiej. S</w:t>
            </w:r>
            <w:r w:rsidRPr="00643AB0">
              <w:rPr>
                <w:rFonts w:ascii="Corbel" w:hAnsi="Corbel"/>
                <w:sz w:val="24"/>
                <w:szCs w:val="24"/>
              </w:rPr>
              <w:t>ądy, komisje sądzące i prawo Polskiego Państwa Podziemnego</w:t>
            </w:r>
            <w:r>
              <w:rPr>
                <w:rFonts w:ascii="Corbel" w:hAnsi="Corbel"/>
                <w:sz w:val="24"/>
                <w:szCs w:val="24"/>
              </w:rPr>
              <w:t xml:space="preserve">. Wymiar sprawiedliwości </w:t>
            </w:r>
            <w:r>
              <w:rPr>
                <w:rFonts w:ascii="Corbel" w:hAnsi="Corbel"/>
                <w:sz w:val="24"/>
                <w:szCs w:val="24"/>
              </w:rPr>
              <w:br/>
              <w:t>w Powstaniu Warszawskim. Sprawa mocy prawnej orzeczeń sądów z lat II wojny światowej.</w:t>
            </w:r>
          </w:p>
        </w:tc>
      </w:tr>
      <w:tr w:rsidR="00A329B8" w:rsidRPr="00F62CDE" w14:paraId="2A29C486" w14:textId="77777777" w:rsidTr="0009687A">
        <w:tc>
          <w:tcPr>
            <w:tcW w:w="9520" w:type="dxa"/>
          </w:tcPr>
          <w:p w14:paraId="250ACB66" w14:textId="77B321E4" w:rsidR="00A329B8" w:rsidRPr="000769B4" w:rsidRDefault="00A329B8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Ustrój sądów powszechnych w Polsce Ludowej</w:t>
            </w:r>
            <w:r>
              <w:rPr>
                <w:rFonts w:ascii="Corbel" w:hAnsi="Corbel"/>
                <w:sz w:val="24"/>
                <w:szCs w:val="24"/>
              </w:rPr>
              <w:t>, ich struktura.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Sądy</w:t>
            </w:r>
            <w:r>
              <w:rPr>
                <w:rFonts w:ascii="Corbel" w:hAnsi="Corbel"/>
                <w:sz w:val="24"/>
                <w:szCs w:val="24"/>
              </w:rPr>
              <w:t xml:space="preserve"> (sekcje)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tajne. Sądy szczególne</w:t>
            </w:r>
            <w:r>
              <w:rPr>
                <w:rFonts w:ascii="Corbel" w:hAnsi="Corbel"/>
                <w:sz w:val="24"/>
                <w:szCs w:val="24"/>
              </w:rPr>
              <w:t xml:space="preserve"> – wojskowe i inne sądy szczególne oraz Sąd Najwyższy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. Pozasądowe instytucje orzekające. Szkolenie prawników w trybie specjalnym. </w:t>
            </w:r>
          </w:p>
        </w:tc>
      </w:tr>
      <w:tr w:rsidR="00A329B8" w:rsidRPr="00F62CDE" w14:paraId="26BFEC6B" w14:textId="77777777" w:rsidTr="0009687A">
        <w:tc>
          <w:tcPr>
            <w:tcW w:w="9520" w:type="dxa"/>
          </w:tcPr>
          <w:p w14:paraId="42894243" w14:textId="150E101C" w:rsidR="00A329B8" w:rsidRPr="000769B4" w:rsidRDefault="00A329B8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Prawo </w:t>
            </w:r>
            <w:r>
              <w:rPr>
                <w:rFonts w:ascii="Corbel" w:hAnsi="Corbel"/>
                <w:sz w:val="24"/>
                <w:szCs w:val="24"/>
              </w:rPr>
              <w:t>karne materialne i procesowe – wojskowe oraz powszechne (od 1943/1944 r</w:t>
            </w:r>
            <w:r w:rsidRPr="000769B4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Dekrety PKW</w:t>
            </w:r>
            <w:r>
              <w:rPr>
                <w:rFonts w:ascii="Corbel" w:hAnsi="Corbel"/>
                <w:sz w:val="24"/>
                <w:szCs w:val="24"/>
              </w:rPr>
              <w:t>N.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Reforma prawa karnego procesowego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0769B4">
              <w:rPr>
                <w:rFonts w:ascii="Corbel" w:hAnsi="Corbel"/>
                <w:sz w:val="24"/>
                <w:szCs w:val="24"/>
              </w:rPr>
              <w:t>1949-1950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Kodyfikacje z 1969 r. – nowy kodeks karny i kodeks postępowania karnego. Prawo karne po 13 grudnia 1981 r. do upadku systemu w 1989 r.</w:t>
            </w:r>
          </w:p>
        </w:tc>
      </w:tr>
      <w:tr w:rsidR="00A329B8" w:rsidRPr="00F62CDE" w14:paraId="1539894C" w14:textId="77777777" w:rsidTr="0009687A">
        <w:tc>
          <w:tcPr>
            <w:tcW w:w="9520" w:type="dxa"/>
          </w:tcPr>
          <w:p w14:paraId="6046BFD0" w14:textId="26589504" w:rsidR="00A329B8" w:rsidRPr="000769B4" w:rsidRDefault="00A329B8" w:rsidP="00472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Unifikacja prawa cywilnego </w:t>
            </w:r>
            <w:r>
              <w:rPr>
                <w:rFonts w:ascii="Corbel" w:hAnsi="Corbel"/>
                <w:sz w:val="24"/>
                <w:szCs w:val="24"/>
              </w:rPr>
              <w:t xml:space="preserve">materialnego </w:t>
            </w:r>
            <w:r w:rsidRPr="000769B4">
              <w:rPr>
                <w:rFonts w:ascii="Corbel" w:hAnsi="Corbel"/>
                <w:sz w:val="24"/>
                <w:szCs w:val="24"/>
              </w:rPr>
              <w:t>po II wojnie światowej</w:t>
            </w:r>
            <w:r>
              <w:rPr>
                <w:rFonts w:ascii="Corbel" w:hAnsi="Corbel"/>
                <w:sz w:val="24"/>
                <w:szCs w:val="24"/>
              </w:rPr>
              <w:t xml:space="preserve"> (od 1944 r.), kolejne zmiany, projekty. Procedura cywilna i jej nowelizacje do 1950 r. Kodyfikacje z 1964 r. – nowy kodeks cywilny i kodeks postępowania cywilnego. Prawo pracy i ubezpieczeń społecznych (od 1944 r.) – projekty, zmiany do czasu uchwalenia kodeksu z 1974 r. </w:t>
            </w:r>
          </w:p>
        </w:tc>
      </w:tr>
    </w:tbl>
    <w:p w14:paraId="65D8587F" w14:textId="77777777" w:rsidR="0085747A" w:rsidRPr="00F62CDE" w:rsidRDefault="0085747A" w:rsidP="006F1AC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B85470" w14:textId="3AB50E07" w:rsidR="00603AD6" w:rsidRDefault="009F4610" w:rsidP="006F1A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3.4</w:t>
      </w:r>
      <w:r w:rsidR="006F1AC1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Metody dydaktyczne</w:t>
      </w:r>
    </w:p>
    <w:p w14:paraId="2CF47EE6" w14:textId="77777777" w:rsidR="006F1AC1" w:rsidRPr="00603AD6" w:rsidRDefault="006F1AC1" w:rsidP="006F1A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1ADFBDB" w14:textId="2AAF8DFE" w:rsidR="0085747A" w:rsidRDefault="00603AD6" w:rsidP="006F1AC1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603AD6">
        <w:rPr>
          <w:rFonts w:ascii="Corbel" w:hAnsi="Corbel"/>
          <w:bCs/>
          <w:smallCaps w:val="0"/>
          <w:szCs w:val="24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 </w:t>
      </w:r>
      <w:r w:rsidR="00624A9B">
        <w:rPr>
          <w:rFonts w:ascii="Corbel" w:hAnsi="Corbel"/>
          <w:b w:val="0"/>
          <w:smallCaps w:val="0"/>
          <w:szCs w:val="24"/>
        </w:rPr>
        <w:t xml:space="preserve">(semestr I, II) </w:t>
      </w:r>
      <w:r>
        <w:rPr>
          <w:rFonts w:ascii="Corbel" w:hAnsi="Corbel"/>
          <w:b w:val="0"/>
          <w:smallCaps w:val="0"/>
          <w:szCs w:val="24"/>
        </w:rPr>
        <w:t xml:space="preserve">wykład informacyjny z elementami wykładu problemowego, </w:t>
      </w:r>
      <w:r w:rsidR="002D1F1D">
        <w:rPr>
          <w:rFonts w:ascii="Corbel" w:hAnsi="Corbel"/>
          <w:b w:val="0"/>
          <w:smallCaps w:val="0"/>
          <w:szCs w:val="24"/>
        </w:rPr>
        <w:t>wymian</w:t>
      </w:r>
      <w:r w:rsidR="00057925">
        <w:rPr>
          <w:rFonts w:ascii="Corbel" w:hAnsi="Corbel"/>
          <w:b w:val="0"/>
          <w:smallCaps w:val="0"/>
          <w:szCs w:val="24"/>
        </w:rPr>
        <w:t>ą</w:t>
      </w:r>
      <w:r w:rsidR="002D1F1D">
        <w:rPr>
          <w:rFonts w:ascii="Corbel" w:hAnsi="Corbel"/>
          <w:b w:val="0"/>
          <w:smallCaps w:val="0"/>
          <w:szCs w:val="24"/>
        </w:rPr>
        <w:t xml:space="preserve"> poglądów, </w:t>
      </w:r>
      <w:r>
        <w:rPr>
          <w:rFonts w:ascii="Corbel" w:hAnsi="Corbel"/>
          <w:b w:val="0"/>
          <w:smallCaps w:val="0"/>
          <w:szCs w:val="24"/>
        </w:rPr>
        <w:t>wykład z prezentacją multimedialną</w:t>
      </w:r>
      <w:r w:rsidR="00624A9B">
        <w:rPr>
          <w:rFonts w:ascii="Corbel" w:hAnsi="Corbel"/>
          <w:b w:val="0"/>
          <w:smallCaps w:val="0"/>
          <w:szCs w:val="24"/>
        </w:rPr>
        <w:t>.</w:t>
      </w:r>
    </w:p>
    <w:p w14:paraId="5608EB32" w14:textId="7F322E82" w:rsidR="00E960BB" w:rsidRPr="00624A9B" w:rsidRDefault="00603AD6" w:rsidP="006F1AC1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Ćwiczenia </w:t>
      </w:r>
      <w:r>
        <w:rPr>
          <w:rFonts w:ascii="Corbel" w:hAnsi="Corbel"/>
          <w:b w:val="0"/>
          <w:smallCaps w:val="0"/>
          <w:szCs w:val="24"/>
        </w:rPr>
        <w:t xml:space="preserve">– </w:t>
      </w:r>
      <w:r w:rsidR="00624A9B">
        <w:rPr>
          <w:rFonts w:ascii="Corbel" w:hAnsi="Corbel"/>
          <w:b w:val="0"/>
          <w:smallCaps w:val="0"/>
          <w:szCs w:val="24"/>
        </w:rPr>
        <w:t xml:space="preserve">(semestr I, II) </w:t>
      </w:r>
      <w:r>
        <w:rPr>
          <w:rFonts w:ascii="Corbel" w:hAnsi="Corbel"/>
          <w:b w:val="0"/>
          <w:smallCaps w:val="0"/>
          <w:szCs w:val="24"/>
        </w:rPr>
        <w:t xml:space="preserve">metoda klasyczna problemowa z elementami wykładu konwersatoryjnego, </w:t>
      </w:r>
      <w:r w:rsidR="001D1C33">
        <w:rPr>
          <w:rFonts w:ascii="Corbel" w:hAnsi="Corbel"/>
          <w:b w:val="0"/>
          <w:smallCaps w:val="0"/>
          <w:szCs w:val="24"/>
        </w:rPr>
        <w:t xml:space="preserve">praca w grupach – </w:t>
      </w:r>
      <w:r>
        <w:rPr>
          <w:rFonts w:ascii="Corbel" w:hAnsi="Corbel"/>
          <w:b w:val="0"/>
          <w:smallCaps w:val="0"/>
          <w:szCs w:val="24"/>
        </w:rPr>
        <w:t xml:space="preserve">dyskusja, </w:t>
      </w:r>
      <w:r w:rsidR="00624A9B">
        <w:rPr>
          <w:rFonts w:ascii="Corbel" w:hAnsi="Corbel"/>
          <w:b w:val="0"/>
          <w:smallCaps w:val="0"/>
          <w:szCs w:val="24"/>
        </w:rPr>
        <w:t xml:space="preserve">studium przypadku w zakresie analizy </w:t>
      </w:r>
      <w:r w:rsidR="00FD527F">
        <w:rPr>
          <w:rFonts w:ascii="Corbel" w:hAnsi="Corbel"/>
          <w:b w:val="0"/>
          <w:smallCaps w:val="0"/>
          <w:szCs w:val="24"/>
        </w:rPr>
        <w:br/>
      </w:r>
      <w:r w:rsidR="00624A9B">
        <w:rPr>
          <w:rFonts w:ascii="Corbel" w:hAnsi="Corbel"/>
          <w:b w:val="0"/>
          <w:smallCaps w:val="0"/>
          <w:szCs w:val="24"/>
        </w:rPr>
        <w:t>i interpretacji aktów prawnych oraz tekstów źródłowych, rozwiązywanie kazusów.</w:t>
      </w:r>
    </w:p>
    <w:p w14:paraId="2F33D2BA" w14:textId="77777777" w:rsidR="00E960BB" w:rsidRPr="00F62CDE" w:rsidRDefault="00E960BB" w:rsidP="006F1A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4A727C8C" w:rsidR="0085747A" w:rsidRPr="00F62CDE" w:rsidRDefault="00C61DC5" w:rsidP="006F1A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4. </w:t>
      </w:r>
      <w:r w:rsidR="0085747A" w:rsidRPr="00F62CDE">
        <w:rPr>
          <w:rFonts w:ascii="Corbel" w:hAnsi="Corbel"/>
          <w:smallCaps w:val="0"/>
          <w:szCs w:val="24"/>
        </w:rPr>
        <w:t>METODY I KRYTERIA OCENY</w:t>
      </w:r>
    </w:p>
    <w:p w14:paraId="040F0535" w14:textId="77777777" w:rsidR="00923D7D" w:rsidRPr="00F62CDE" w:rsidRDefault="00923D7D" w:rsidP="006F1A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3EF9D4D" w:rsidR="0085747A" w:rsidRPr="00F62CDE" w:rsidRDefault="0085747A" w:rsidP="006F1A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4.1</w:t>
      </w:r>
      <w:r w:rsidR="006F1AC1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62CDE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F62CDE" w:rsidRDefault="0085747A" w:rsidP="006F1A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F62CDE" w14:paraId="226D9E85" w14:textId="77777777" w:rsidTr="006F1AC1">
        <w:tc>
          <w:tcPr>
            <w:tcW w:w="1730" w:type="dxa"/>
            <w:vAlign w:val="center"/>
          </w:tcPr>
          <w:p w14:paraId="40623A34" w14:textId="77777777" w:rsidR="0085747A" w:rsidRPr="00624A9B" w:rsidRDefault="0071620A" w:rsidP="006F1AC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135FC0B3" w14:textId="77777777" w:rsidR="0085747A" w:rsidRPr="00624A9B" w:rsidRDefault="00F974DA" w:rsidP="006F1AC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F62CDE" w:rsidRDefault="009F4610" w:rsidP="006F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CFD1827" w14:textId="2520DE27" w:rsidR="00923D7D" w:rsidRPr="00624A9B" w:rsidRDefault="0085747A" w:rsidP="006F1AC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Forma zajęć dydaktycznych</w:t>
            </w:r>
          </w:p>
          <w:p w14:paraId="14949039" w14:textId="77777777" w:rsidR="0085747A" w:rsidRPr="00F62CDE" w:rsidRDefault="0085747A" w:rsidP="006F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62CDE" w14:paraId="3A51B283" w14:textId="77777777" w:rsidTr="006F1AC1">
        <w:trPr>
          <w:trHeight w:val="340"/>
        </w:trPr>
        <w:tc>
          <w:tcPr>
            <w:tcW w:w="1730" w:type="dxa"/>
          </w:tcPr>
          <w:p w14:paraId="6267168D" w14:textId="1A8D8948" w:rsidR="0085747A" w:rsidRPr="00624A9B" w:rsidRDefault="00624A9B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624A9B">
              <w:rPr>
                <w:rFonts w:ascii="Corbel" w:hAnsi="Corbel"/>
                <w:b w:val="0"/>
                <w:szCs w:val="24"/>
              </w:rPr>
              <w:t>_01</w:t>
            </w:r>
            <w:r w:rsidR="006F1AC1">
              <w:rPr>
                <w:rFonts w:ascii="Corbel" w:hAnsi="Corbel"/>
                <w:b w:val="0"/>
                <w:szCs w:val="24"/>
              </w:rPr>
              <w:t xml:space="preserve"> </w:t>
            </w:r>
            <w:r w:rsidR="00770AEB">
              <w:rPr>
                <w:rFonts w:ascii="Corbel" w:hAnsi="Corbel"/>
                <w:b w:val="0"/>
                <w:szCs w:val="24"/>
              </w:rPr>
              <w:t xml:space="preserve"> </w:t>
            </w:r>
            <w:r w:rsidR="00040EA7">
              <w:rPr>
                <w:rFonts w:ascii="Corbel" w:hAnsi="Corbel"/>
                <w:b w:val="0"/>
                <w:szCs w:val="24"/>
              </w:rPr>
              <w:t>–</w:t>
            </w:r>
            <w:r w:rsidR="00770AEB">
              <w:rPr>
                <w:rFonts w:ascii="Corbel" w:hAnsi="Corbel"/>
                <w:b w:val="0"/>
                <w:szCs w:val="24"/>
              </w:rPr>
              <w:t xml:space="preserve"> E</w:t>
            </w:r>
            <w:r w:rsidR="00040EA7">
              <w:rPr>
                <w:rFonts w:ascii="Corbel" w:hAnsi="Corbel"/>
                <w:b w:val="0"/>
                <w:szCs w:val="24"/>
              </w:rPr>
              <w:t>k_0</w:t>
            </w:r>
            <w:r w:rsidR="00E5320D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954" w:type="dxa"/>
          </w:tcPr>
          <w:p w14:paraId="27D90EF1" w14:textId="4CF07FDC" w:rsidR="0085747A" w:rsidRPr="00FD527F" w:rsidRDefault="00FD527F" w:rsidP="00FD52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</w:t>
            </w:r>
            <w:r w:rsidR="00E52F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1836" w:type="dxa"/>
          </w:tcPr>
          <w:p w14:paraId="4D1F06B9" w14:textId="0469D051" w:rsidR="0085747A" w:rsidRPr="00F62CDE" w:rsidRDefault="00286305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F62CDE" w14:paraId="635E67C7" w14:textId="77777777" w:rsidTr="006F1AC1">
        <w:trPr>
          <w:trHeight w:val="340"/>
        </w:trPr>
        <w:tc>
          <w:tcPr>
            <w:tcW w:w="1730" w:type="dxa"/>
          </w:tcPr>
          <w:p w14:paraId="6B3A141E" w14:textId="42D85C42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62CDE">
              <w:rPr>
                <w:rFonts w:ascii="Corbel" w:hAnsi="Corbel"/>
                <w:b w:val="0"/>
                <w:szCs w:val="24"/>
              </w:rPr>
              <w:t>Ek_0</w:t>
            </w:r>
            <w:r w:rsidR="00E5320D">
              <w:rPr>
                <w:rFonts w:ascii="Corbel" w:hAnsi="Corbel"/>
                <w:b w:val="0"/>
                <w:szCs w:val="24"/>
              </w:rPr>
              <w:t>9</w:t>
            </w:r>
            <w:r w:rsidR="006F1AC1">
              <w:rPr>
                <w:rFonts w:ascii="Corbel" w:hAnsi="Corbel"/>
                <w:b w:val="0"/>
                <w:szCs w:val="24"/>
              </w:rPr>
              <w:t xml:space="preserve"> </w:t>
            </w:r>
            <w:r w:rsidR="00040EA7">
              <w:rPr>
                <w:rFonts w:ascii="Corbel" w:hAnsi="Corbel"/>
                <w:b w:val="0"/>
                <w:szCs w:val="24"/>
              </w:rPr>
              <w:t xml:space="preserve"> – Ek_</w:t>
            </w:r>
            <w:r w:rsidR="00E5320D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954" w:type="dxa"/>
          </w:tcPr>
          <w:p w14:paraId="2E22BC82" w14:textId="44322B76" w:rsidR="0085747A" w:rsidRPr="00FD527F" w:rsidRDefault="00FD527F" w:rsidP="00FD52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1836" w:type="dxa"/>
          </w:tcPr>
          <w:p w14:paraId="05A69994" w14:textId="326BEB88" w:rsidR="0085747A" w:rsidRPr="00F62CDE" w:rsidRDefault="00286305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7C03328" w14:textId="77777777" w:rsidR="00923D7D" w:rsidRPr="00F62CDE" w:rsidRDefault="00923D7D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37754A7" w14:textId="10D9E33B" w:rsidR="0085747A" w:rsidRPr="00F62CDE" w:rsidRDefault="003E1941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4.2</w:t>
      </w:r>
      <w:r w:rsidR="006F1AC1">
        <w:rPr>
          <w:rFonts w:ascii="Corbel" w:hAnsi="Corbel"/>
          <w:smallCaps w:val="0"/>
          <w:szCs w:val="24"/>
        </w:rPr>
        <w:t>.</w:t>
      </w:r>
      <w:r w:rsidRPr="00F62CDE">
        <w:rPr>
          <w:rFonts w:ascii="Corbel" w:hAnsi="Corbel"/>
          <w:smallCaps w:val="0"/>
          <w:szCs w:val="24"/>
        </w:rPr>
        <w:t xml:space="preserve"> </w:t>
      </w:r>
      <w:r w:rsidR="0085747A" w:rsidRPr="00F62C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62CDE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F62CDE" w:rsidRDefault="00923D7D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79EB57FB" w14:textId="77777777" w:rsidTr="00923D7D">
        <w:tc>
          <w:tcPr>
            <w:tcW w:w="9670" w:type="dxa"/>
          </w:tcPr>
          <w:p w14:paraId="42F7A863" w14:textId="35042842" w:rsidR="00D816A3" w:rsidRDefault="00334C75" w:rsidP="006F1AC1">
            <w:pPr>
              <w:pStyle w:val="Punktygwne"/>
              <w:spacing w:before="6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Wykłady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egzamin </w:t>
            </w:r>
            <w:r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>w formie testu zamkniętego z odpowiedziami wielokrotnego wyboru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Minimalny próg zaliczenia wynosi </w:t>
            </w:r>
            <w:r w:rsidR="00CF62A3">
              <w:rPr>
                <w:rFonts w:ascii="Corbel" w:hAnsi="Corbel"/>
                <w:b w:val="0"/>
                <w:bCs/>
                <w:smallCaps w:val="0"/>
                <w:szCs w:val="24"/>
              </w:rPr>
              <w:t>6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0 % udzielonych poprawnie odpowiedzi.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Warunkiem dopuszczenia do egzaminu jest zaliczenie ćwiczeń 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na ocenę pozytywną.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77FB9460" w14:textId="4D441773" w:rsidR="00382864" w:rsidRDefault="00334C75" w:rsidP="006F1AC1">
            <w:pPr>
              <w:pStyle w:val="Punktygwne"/>
              <w:spacing w:before="6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Ćwiczenia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8286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warunki do 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>zaliczeni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ocenę</w:t>
            </w:r>
          </w:p>
          <w:p w14:paraId="152CD3A0" w14:textId="538A6091" w:rsidR="00382864" w:rsidRDefault="00382864" w:rsidP="006F1AC1">
            <w:pPr>
              <w:pStyle w:val="Punktygwne"/>
              <w:numPr>
                <w:ilvl w:val="0"/>
                <w:numId w:val="3"/>
              </w:numPr>
              <w:spacing w:before="0" w:after="0"/>
              <w:ind w:hanging="305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obowiązkowa obecność na ćwiczeniach – w danym semestrze możliwa jedna nieusprawiedliwiona nieobecność;</w:t>
            </w:r>
          </w:p>
          <w:p w14:paraId="1AC18DDF" w14:textId="55D891CA" w:rsidR="00382864" w:rsidRDefault="00382864" w:rsidP="006F1AC1">
            <w:pPr>
              <w:pStyle w:val="Punktygwne"/>
              <w:numPr>
                <w:ilvl w:val="0"/>
                <w:numId w:val="3"/>
              </w:numPr>
              <w:spacing w:before="0" w:after="0"/>
              <w:ind w:hanging="305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>kolokwi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um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na koniec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oraz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II semestr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="00334C7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34C75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formie testu zamkniętego </w:t>
            </w:r>
            <w:r w:rsidR="00FD527F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334C75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>z odpowiedziami wielokrotnego wyboru</w:t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Wybór prawidłowej/prawidłowych odpowiedzi </w:t>
            </w:r>
            <w:r w:rsidR="00FD527F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>z co najmniej trzech zaproponowanych.</w:t>
            </w:r>
            <w:r w:rsidR="00334C7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 prawidłową odpowiedź można uzyskać 1 punkt, nie stosuje się punktacji ułamkowej. Liczba pytań 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wynosi od 15-25 pytań. Minimalny próg zaliczenia wynosi </w:t>
            </w:r>
            <w:r w:rsidR="007E4A73">
              <w:rPr>
                <w:rFonts w:ascii="Corbel" w:hAnsi="Corbel"/>
                <w:b w:val="0"/>
                <w:bCs/>
                <w:smallCaps w:val="0"/>
                <w:szCs w:val="24"/>
              </w:rPr>
              <w:t>60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% udzielonych poprawnie odpowiedzi.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BB5D64F" w14:textId="7E5BBE32" w:rsidR="0085747A" w:rsidRPr="00334C75" w:rsidRDefault="00F00B98" w:rsidP="006F1AC1">
            <w:pPr>
              <w:pStyle w:val="Punktygwne"/>
              <w:spacing w:before="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J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>edynie w</w:t>
            </w:r>
            <w:r w:rsidR="00CC5266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przypadku wykazania znacznej aktywności popartej wysokim poziomem wiedzy merytoryczne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j możliwe zwolnienie z testu.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Zaliczenie na ocenę odbywa się wówczas</w:t>
            </w:r>
            <w:r w:rsidR="00CC5266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podstawie ocen cząstkowych</w:t>
            </w:r>
            <w:r w:rsidR="00F70C9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otrzymanych</w:t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</w:t>
            </w:r>
            <w:r w:rsidR="00382864">
              <w:rPr>
                <w:rFonts w:ascii="Corbel" w:hAnsi="Corbel"/>
                <w:b w:val="0"/>
                <w:bCs/>
                <w:smallCaps w:val="0"/>
                <w:szCs w:val="24"/>
              </w:rPr>
              <w:t>danym</w:t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semestrze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</w:tbl>
    <w:p w14:paraId="549B3CBB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F62CDE" w:rsidRDefault="0085747A" w:rsidP="006F1AC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 xml:space="preserve">5. </w:t>
      </w:r>
      <w:r w:rsidR="00C61DC5" w:rsidRPr="00F62C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F62CDE" w14:paraId="128DDC9A" w14:textId="77777777" w:rsidTr="006F1AC1">
        <w:tc>
          <w:tcPr>
            <w:tcW w:w="5132" w:type="dxa"/>
            <w:vAlign w:val="center"/>
          </w:tcPr>
          <w:p w14:paraId="0C6C4330" w14:textId="77777777" w:rsidR="0085747A" w:rsidRPr="00F62CDE" w:rsidRDefault="00C61DC5" w:rsidP="006F1A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F62CDE" w:rsidRDefault="00C61DC5" w:rsidP="006F1A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62C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62CDE" w14:paraId="02C37FE3" w14:textId="77777777" w:rsidTr="006F1AC1">
        <w:tc>
          <w:tcPr>
            <w:tcW w:w="5132" w:type="dxa"/>
          </w:tcPr>
          <w:p w14:paraId="6754C5C7" w14:textId="77777777" w:rsidR="0085747A" w:rsidRPr="00F62CDE" w:rsidRDefault="00C61DC5" w:rsidP="006F1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G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62CD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62C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7C8BBEE9" w14:textId="13A1E8FD" w:rsidR="0085747A" w:rsidRDefault="006439D0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 – 30 godz</w:t>
            </w:r>
            <w:r w:rsidR="005E7F18">
              <w:rPr>
                <w:rFonts w:ascii="Corbel" w:hAnsi="Corbel"/>
                <w:sz w:val="24"/>
                <w:szCs w:val="24"/>
              </w:rPr>
              <w:t>.</w:t>
            </w:r>
          </w:p>
          <w:p w14:paraId="3A344839" w14:textId="0E6B3E7C" w:rsidR="006439D0" w:rsidRPr="00F62CDE" w:rsidRDefault="006439D0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5E7F18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60</w:t>
            </w:r>
            <w:r w:rsidR="005E7F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F62CDE" w14:paraId="2A4AABEF" w14:textId="77777777" w:rsidTr="006F1AC1">
        <w:tc>
          <w:tcPr>
            <w:tcW w:w="5132" w:type="dxa"/>
          </w:tcPr>
          <w:p w14:paraId="210DDE64" w14:textId="77777777" w:rsidR="00C61DC5" w:rsidRPr="00F62CDE" w:rsidRDefault="00C61DC5" w:rsidP="006F1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F62CDE" w:rsidRDefault="00C61DC5" w:rsidP="006F1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342A0973" w:rsidR="00C61DC5" w:rsidRPr="00F62CDE" w:rsidRDefault="005E7F18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godz.</w:t>
            </w:r>
          </w:p>
        </w:tc>
      </w:tr>
      <w:tr w:rsidR="00C61DC5" w:rsidRPr="00F62CDE" w14:paraId="3796D0EB" w14:textId="77777777" w:rsidTr="006F1AC1">
        <w:tc>
          <w:tcPr>
            <w:tcW w:w="5132" w:type="dxa"/>
          </w:tcPr>
          <w:p w14:paraId="1BAAD611" w14:textId="1C752383" w:rsidR="00C61DC5" w:rsidRPr="00F62CDE" w:rsidRDefault="00C61DC5" w:rsidP="006F1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2CD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CD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E7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19134242" w:rsidR="00C61DC5" w:rsidRPr="00F62CDE" w:rsidRDefault="005E7F18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 godz.</w:t>
            </w:r>
          </w:p>
        </w:tc>
      </w:tr>
      <w:tr w:rsidR="0085747A" w:rsidRPr="00F62CDE" w14:paraId="1ADE6CE7" w14:textId="77777777" w:rsidTr="006F1AC1">
        <w:trPr>
          <w:trHeight w:val="339"/>
        </w:trPr>
        <w:tc>
          <w:tcPr>
            <w:tcW w:w="5132" w:type="dxa"/>
            <w:vAlign w:val="center"/>
          </w:tcPr>
          <w:p w14:paraId="2FD9881C" w14:textId="77777777" w:rsidR="0085747A" w:rsidRPr="00F62CDE" w:rsidRDefault="0085747A" w:rsidP="006F1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vAlign w:val="center"/>
          </w:tcPr>
          <w:p w14:paraId="4747719D" w14:textId="76D6D2A4" w:rsidR="0085747A" w:rsidRPr="00F62CDE" w:rsidRDefault="005E7F18" w:rsidP="006F1A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 godz.</w:t>
            </w:r>
          </w:p>
        </w:tc>
      </w:tr>
      <w:tr w:rsidR="0085747A" w:rsidRPr="00F62CDE" w14:paraId="071C4E58" w14:textId="77777777" w:rsidTr="006F1AC1">
        <w:trPr>
          <w:trHeight w:val="339"/>
        </w:trPr>
        <w:tc>
          <w:tcPr>
            <w:tcW w:w="5132" w:type="dxa"/>
            <w:vAlign w:val="center"/>
          </w:tcPr>
          <w:p w14:paraId="62049DBA" w14:textId="77777777" w:rsidR="0085747A" w:rsidRPr="00F62CDE" w:rsidRDefault="0085747A" w:rsidP="006F1AC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vAlign w:val="center"/>
          </w:tcPr>
          <w:p w14:paraId="6623D12B" w14:textId="29A83A9F" w:rsidR="0085747A" w:rsidRPr="00F62CDE" w:rsidRDefault="005E7F18" w:rsidP="006F1A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63F632C6" w14:textId="77777777" w:rsidR="0085747A" w:rsidRPr="00F62CDE" w:rsidRDefault="00923D7D" w:rsidP="006F1AC1">
      <w:pPr>
        <w:pStyle w:val="Punktygwne"/>
        <w:spacing w:before="0" w:after="0"/>
        <w:ind w:left="142"/>
        <w:jc w:val="both"/>
        <w:rPr>
          <w:rFonts w:ascii="Corbel" w:hAnsi="Corbel"/>
          <w:b w:val="0"/>
          <w:i/>
          <w:smallCaps w:val="0"/>
          <w:szCs w:val="24"/>
        </w:rPr>
      </w:pPr>
      <w:r w:rsidRPr="00F62C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2C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F62CDE" w:rsidRDefault="003E1941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F62CDE" w:rsidRDefault="0071620A" w:rsidP="006F1AC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6. </w:t>
      </w:r>
      <w:r w:rsidR="0085747A" w:rsidRPr="00F62CDE">
        <w:rPr>
          <w:rFonts w:ascii="Corbel" w:hAnsi="Corbel"/>
          <w:smallCaps w:val="0"/>
          <w:szCs w:val="24"/>
        </w:rPr>
        <w:t>PRAKTYKI ZAWO</w:t>
      </w:r>
      <w:r w:rsidR="009D3F3B" w:rsidRPr="00F62CDE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62CDE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AA97B4D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</w:t>
            </w:r>
            <w:r w:rsidR="002C2A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F62CDE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1A5843B5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-----------------------------------------------</w:t>
            </w:r>
          </w:p>
        </w:tc>
      </w:tr>
    </w:tbl>
    <w:p w14:paraId="0E03DECB" w14:textId="77777777" w:rsidR="003E1941" w:rsidRPr="00F62CDE" w:rsidRDefault="003E1941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774F931" w14:textId="77777777" w:rsidR="00B12822" w:rsidRPr="00F62CDE" w:rsidRDefault="00B12822" w:rsidP="00B1282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7. LITERATURA</w:t>
      </w:r>
    </w:p>
    <w:p w14:paraId="1D88939C" w14:textId="77777777" w:rsidR="00B12822" w:rsidRPr="00F62CDE" w:rsidRDefault="00B12822" w:rsidP="00B1282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12822" w:rsidRPr="00F62CDE" w14:paraId="7C4B4C47" w14:textId="77777777" w:rsidTr="0099332D">
        <w:trPr>
          <w:trHeight w:val="397"/>
        </w:trPr>
        <w:tc>
          <w:tcPr>
            <w:tcW w:w="7513" w:type="dxa"/>
          </w:tcPr>
          <w:p w14:paraId="1B93941A" w14:textId="77777777" w:rsidR="00B12822" w:rsidRPr="00770AEB" w:rsidRDefault="00B12822" w:rsidP="0099332D">
            <w:pPr>
              <w:pStyle w:val="Punktygwne"/>
              <w:spacing w:before="60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7A5676A" w14:textId="77777777" w:rsidR="00B12822" w:rsidRDefault="00B12822" w:rsidP="00B12822">
            <w:pPr>
              <w:pStyle w:val="Punktygwne"/>
              <w:numPr>
                <w:ilvl w:val="0"/>
                <w:numId w:val="4"/>
              </w:numPr>
              <w:spacing w:before="60" w:after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16, Warszawa 2022;</w:t>
            </w:r>
          </w:p>
          <w:p w14:paraId="6F7D094C" w14:textId="77777777" w:rsidR="00B12822" w:rsidRDefault="00B12822" w:rsidP="00B12822">
            <w:pPr>
              <w:pStyle w:val="Punktygwne"/>
              <w:numPr>
                <w:ilvl w:val="0"/>
                <w:numId w:val="4"/>
              </w:numPr>
              <w:spacing w:before="0" w:after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wydania następne – (ostatnie wyd. 6, Warszawa 2010 – pt. </w:t>
            </w:r>
            <w:r w:rsidRPr="00024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ustroju i prawa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);</w:t>
            </w:r>
          </w:p>
          <w:p w14:paraId="2ADAA6DD" w14:textId="77777777" w:rsidR="00B12822" w:rsidRDefault="00B12822" w:rsidP="00B12822">
            <w:pPr>
              <w:numPr>
                <w:ilvl w:val="0"/>
                <w:numId w:val="4"/>
              </w:numPr>
              <w:spacing w:after="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państwa i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Warszawa 1998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770AEB">
              <w:rPr>
                <w:rFonts w:ascii="Corbel" w:eastAsia="Cambria" w:hAnsi="Corbel"/>
                <w:sz w:val="24"/>
                <w:szCs w:val="24"/>
              </w:rPr>
              <w:t>i wydania następne (ostatnie wyd. 12, Warszawa 2022);</w:t>
            </w:r>
          </w:p>
          <w:p w14:paraId="214048AD" w14:textId="77777777" w:rsidR="00B12822" w:rsidRPr="0009421B" w:rsidRDefault="00B12822" w:rsidP="00B12822">
            <w:pPr>
              <w:numPr>
                <w:ilvl w:val="0"/>
                <w:numId w:val="4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T. Maciejewski, </w:t>
            </w:r>
            <w:r w:rsidRPr="00770AEB">
              <w:rPr>
                <w:rFonts w:ascii="Corbel" w:eastAsia="Cambria" w:hAnsi="Corbel"/>
                <w:i/>
                <w:iCs/>
                <w:sz w:val="24"/>
                <w:szCs w:val="24"/>
              </w:rPr>
              <w:t>Historia ustroju i prawa sądowego Polski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wyd. 5, Warszawa 2017; </w:t>
            </w:r>
          </w:p>
          <w:p w14:paraId="3A30C6E7" w14:textId="77777777" w:rsidR="00B12822" w:rsidRPr="005E7F18" w:rsidRDefault="00B12822" w:rsidP="00B12822">
            <w:pPr>
              <w:pStyle w:val="Punktygwne"/>
              <w:numPr>
                <w:ilvl w:val="0"/>
                <w:numId w:val="4"/>
              </w:numPr>
              <w:spacing w:before="0"/>
              <w:ind w:left="341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E7F18">
              <w:rPr>
                <w:rFonts w:ascii="Corbel" w:hAnsi="Corbel"/>
                <w:b w:val="0"/>
                <w:smallCaps w:val="0"/>
                <w:szCs w:val="24"/>
              </w:rPr>
              <w:t>A. Lityński, Historia prawa Polski Ludowej, wyd. 5, Warszawa 2013.</w:t>
            </w:r>
          </w:p>
        </w:tc>
      </w:tr>
    </w:tbl>
    <w:p w14:paraId="79BBB63E" w14:textId="77777777" w:rsidR="006F1AC1" w:rsidRDefault="006F1AC1">
      <w:r>
        <w:rPr>
          <w:b/>
          <w:smallCaps/>
        </w:rPr>
        <w:br w:type="page"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12822" w:rsidRPr="00F62CDE" w14:paraId="6DEE6FE9" w14:textId="77777777" w:rsidTr="0099332D">
        <w:trPr>
          <w:trHeight w:val="397"/>
        </w:trPr>
        <w:tc>
          <w:tcPr>
            <w:tcW w:w="7513" w:type="dxa"/>
          </w:tcPr>
          <w:p w14:paraId="6FBA411E" w14:textId="05752291" w:rsidR="00B12822" w:rsidRPr="00770AEB" w:rsidRDefault="00B12822" w:rsidP="0099332D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610984" w14:textId="77777777" w:rsidR="00B12822" w:rsidRDefault="00B12822" w:rsidP="00B12822">
            <w:pPr>
              <w:numPr>
                <w:ilvl w:val="0"/>
                <w:numId w:val="5"/>
              </w:numPr>
              <w:spacing w:before="60" w:after="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B. Lesiński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(red.)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prawa. Wybór tekstów źródłowych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Poznań 1995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40B70344" w14:textId="77777777" w:rsidR="00B12822" w:rsidRPr="00770AEB" w:rsidRDefault="00B12822" w:rsidP="00B12822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E. Borkowska-Bagieńska, B. Lesiński,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 xml:space="preserve">Historia prawa sądowego.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Zarys wykładu</w:t>
            </w:r>
            <w:r w:rsidRPr="00770AEB">
              <w:rPr>
                <w:rFonts w:ascii="Corbel" w:hAnsi="Corbel"/>
                <w:sz w:val="24"/>
                <w:szCs w:val="24"/>
              </w:rPr>
              <w:t>, Poznań 1995 i wydania następne;</w:t>
            </w:r>
          </w:p>
          <w:p w14:paraId="48051A46" w14:textId="77777777" w:rsidR="00B12822" w:rsidRDefault="00B12822" w:rsidP="00B12822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06CDCFB7" w14:textId="77777777" w:rsidR="00B12822" w:rsidRDefault="00B12822" w:rsidP="00B12822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20A6629E" w14:textId="77777777" w:rsidR="00B12822" w:rsidRDefault="00B12822" w:rsidP="00B12822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 polskiego, t. I (966-1795)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2015;</w:t>
            </w:r>
          </w:p>
          <w:p w14:paraId="2A2217A6" w14:textId="77777777" w:rsidR="00B12822" w:rsidRPr="00770AEB" w:rsidRDefault="00B12822" w:rsidP="00B12822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A. Korobowicz, W. Witkowski,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Historia ustroju i prawa polskiego (1772-1918),</w:t>
            </w:r>
            <w:r w:rsidRPr="00770AEB">
              <w:rPr>
                <w:rFonts w:ascii="Corbel" w:hAnsi="Corbel"/>
                <w:sz w:val="24"/>
                <w:szCs w:val="24"/>
              </w:rPr>
              <w:t xml:space="preserve"> Warszawa 2017;</w:t>
            </w:r>
          </w:p>
          <w:p w14:paraId="78F20362" w14:textId="77777777" w:rsidR="00B12822" w:rsidRPr="00770AEB" w:rsidRDefault="00B12822" w:rsidP="00B12822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 xml:space="preserve">Polska karząca 1939-1945. Polski wymiar sprawiedliwości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w okresie okupacji niemieckiej</w:t>
            </w:r>
            <w:r w:rsidRPr="00770AEB">
              <w:rPr>
                <w:rFonts w:ascii="Corbel" w:hAnsi="Corbel"/>
                <w:sz w:val="24"/>
                <w:szCs w:val="24"/>
              </w:rPr>
              <w:t>, Warszawa 1988 (wyd. I) lub Warszawa (wyd. II);</w:t>
            </w:r>
          </w:p>
          <w:p w14:paraId="7778BCC3" w14:textId="77777777" w:rsidR="00B12822" w:rsidRPr="00770AEB" w:rsidRDefault="00B12822" w:rsidP="00B12822">
            <w:pPr>
              <w:numPr>
                <w:ilvl w:val="0"/>
                <w:numId w:val="5"/>
              </w:numPr>
              <w:spacing w:after="6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O prawie i sądach początków Polski Ludowej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770AEB">
              <w:rPr>
                <w:rFonts w:ascii="Corbel" w:eastAsia="Cambria" w:hAnsi="Corbel"/>
                <w:sz w:val="24"/>
                <w:szCs w:val="24"/>
              </w:rPr>
              <w:t>Białystok 1999.</w:t>
            </w:r>
          </w:p>
        </w:tc>
      </w:tr>
    </w:tbl>
    <w:p w14:paraId="6F482D36" w14:textId="77777777" w:rsidR="00B12822" w:rsidRPr="00F62CDE" w:rsidRDefault="00B12822" w:rsidP="00B1282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EFB5C4A" w14:textId="77777777" w:rsidR="00B12822" w:rsidRPr="00F62CDE" w:rsidRDefault="00B12822" w:rsidP="00B1282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C105D79" w14:textId="77777777" w:rsidR="00B12822" w:rsidRPr="00F62CDE" w:rsidRDefault="00B12822" w:rsidP="00B12822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F3BC6" w14:textId="77777777" w:rsidR="00B12822" w:rsidRPr="00F62CDE" w:rsidRDefault="00B12822" w:rsidP="00F62CDE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sectPr w:rsidR="00B12822" w:rsidRPr="00F62CDE" w:rsidSect="00472814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63412" w14:textId="77777777" w:rsidR="00E90F47" w:rsidRDefault="00E90F47" w:rsidP="00C16ABF">
      <w:pPr>
        <w:spacing w:after="0" w:line="240" w:lineRule="auto"/>
      </w:pPr>
      <w:r>
        <w:separator/>
      </w:r>
    </w:p>
  </w:endnote>
  <w:endnote w:type="continuationSeparator" w:id="0">
    <w:p w14:paraId="408A29F3" w14:textId="77777777" w:rsidR="00E90F47" w:rsidRDefault="00E90F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017A5" w14:textId="77777777" w:rsidR="00E90F47" w:rsidRDefault="00E90F47" w:rsidP="00C16ABF">
      <w:pPr>
        <w:spacing w:after="0" w:line="240" w:lineRule="auto"/>
      </w:pPr>
      <w:r>
        <w:separator/>
      </w:r>
    </w:p>
  </w:footnote>
  <w:footnote w:type="continuationSeparator" w:id="0">
    <w:p w14:paraId="3B490B73" w14:textId="77777777" w:rsidR="00E90F47" w:rsidRDefault="00E90F47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C838F0"/>
    <w:multiLevelType w:val="hybridMultilevel"/>
    <w:tmpl w:val="24ECFE4E"/>
    <w:lvl w:ilvl="0" w:tplc="93883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6E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F63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6EA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A43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0EA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1E1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69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3CE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645567"/>
    <w:multiLevelType w:val="hybridMultilevel"/>
    <w:tmpl w:val="49EE9468"/>
    <w:lvl w:ilvl="0" w:tplc="C0841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864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63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09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527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0CA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4C1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628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585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2816DE"/>
    <w:multiLevelType w:val="hybridMultilevel"/>
    <w:tmpl w:val="039CBF0A"/>
    <w:lvl w:ilvl="0" w:tplc="34AE4296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5" w15:restartNumberingAfterBreak="0">
    <w:nsid w:val="2A997934"/>
    <w:multiLevelType w:val="hybridMultilevel"/>
    <w:tmpl w:val="05B8D388"/>
    <w:lvl w:ilvl="0" w:tplc="9E1C2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8C1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AA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CC1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C03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0D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0D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C02E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8D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547E62"/>
    <w:multiLevelType w:val="hybridMultilevel"/>
    <w:tmpl w:val="B4CC9A62"/>
    <w:lvl w:ilvl="0" w:tplc="1B5AB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D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5E9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FCA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A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8A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42DE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04F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81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C0776"/>
    <w:multiLevelType w:val="hybridMultilevel"/>
    <w:tmpl w:val="C214EFD8"/>
    <w:lvl w:ilvl="0" w:tplc="F93C3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945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EB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ACC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867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6665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9A7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4C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E1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5A1C4E"/>
    <w:multiLevelType w:val="hybridMultilevel"/>
    <w:tmpl w:val="353C99DC"/>
    <w:lvl w:ilvl="0" w:tplc="FED28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CF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0A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C29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50F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68B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747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10ED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0B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63B24"/>
    <w:multiLevelType w:val="hybridMultilevel"/>
    <w:tmpl w:val="43B04066"/>
    <w:lvl w:ilvl="0" w:tplc="16A40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EEB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23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EC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781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67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3CC7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E0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208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3261D1"/>
    <w:multiLevelType w:val="hybridMultilevel"/>
    <w:tmpl w:val="A088F1B0"/>
    <w:lvl w:ilvl="0" w:tplc="6DAE0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843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A0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DE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120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CC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347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C6D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32B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535BAE"/>
    <w:multiLevelType w:val="hybridMultilevel"/>
    <w:tmpl w:val="E9FC2DE2"/>
    <w:lvl w:ilvl="0" w:tplc="B930E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02B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687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E05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6F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86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07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46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8E2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E395708"/>
    <w:multiLevelType w:val="hybridMultilevel"/>
    <w:tmpl w:val="43F8E0F6"/>
    <w:lvl w:ilvl="0" w:tplc="C9347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FA4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DCA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9ED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FAB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09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D88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26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B80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F4E41A3"/>
    <w:multiLevelType w:val="hybridMultilevel"/>
    <w:tmpl w:val="40602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3"/>
  </w:num>
  <w:num w:numId="2" w16cid:durableId="396241557">
    <w:abstractNumId w:val="0"/>
  </w:num>
  <w:num w:numId="3" w16cid:durableId="1719431472">
    <w:abstractNumId w:val="4"/>
  </w:num>
  <w:num w:numId="4" w16cid:durableId="655112275">
    <w:abstractNumId w:val="9"/>
  </w:num>
  <w:num w:numId="5" w16cid:durableId="645085259">
    <w:abstractNumId w:val="10"/>
  </w:num>
  <w:num w:numId="6" w16cid:durableId="540287205">
    <w:abstractNumId w:val="12"/>
  </w:num>
  <w:num w:numId="7" w16cid:durableId="829490287">
    <w:abstractNumId w:val="14"/>
  </w:num>
  <w:num w:numId="8" w16cid:durableId="922183064">
    <w:abstractNumId w:val="5"/>
  </w:num>
  <w:num w:numId="9" w16cid:durableId="84419336">
    <w:abstractNumId w:val="11"/>
  </w:num>
  <w:num w:numId="10" w16cid:durableId="715591027">
    <w:abstractNumId w:val="6"/>
  </w:num>
  <w:num w:numId="11" w16cid:durableId="1317035292">
    <w:abstractNumId w:val="8"/>
  </w:num>
  <w:num w:numId="12" w16cid:durableId="1942178452">
    <w:abstractNumId w:val="13"/>
  </w:num>
  <w:num w:numId="13" w16cid:durableId="1038161206">
    <w:abstractNumId w:val="7"/>
  </w:num>
  <w:num w:numId="14" w16cid:durableId="1431926129">
    <w:abstractNumId w:val="2"/>
  </w:num>
  <w:num w:numId="15" w16cid:durableId="727192793">
    <w:abstractNumId w:val="1"/>
  </w:num>
  <w:num w:numId="16" w16cid:durableId="1129401653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79F"/>
    <w:rsid w:val="000077B4"/>
    <w:rsid w:val="00015B8F"/>
    <w:rsid w:val="00022ECE"/>
    <w:rsid w:val="00024B39"/>
    <w:rsid w:val="00027F91"/>
    <w:rsid w:val="00040DAA"/>
    <w:rsid w:val="00040EA7"/>
    <w:rsid w:val="00042A51"/>
    <w:rsid w:val="00042D2E"/>
    <w:rsid w:val="00044C82"/>
    <w:rsid w:val="000508F6"/>
    <w:rsid w:val="000578C9"/>
    <w:rsid w:val="00057925"/>
    <w:rsid w:val="00060B7C"/>
    <w:rsid w:val="00070ED6"/>
    <w:rsid w:val="000742DC"/>
    <w:rsid w:val="000769B4"/>
    <w:rsid w:val="000816EA"/>
    <w:rsid w:val="00084C12"/>
    <w:rsid w:val="0009421B"/>
    <w:rsid w:val="0009462C"/>
    <w:rsid w:val="00094B12"/>
    <w:rsid w:val="0009687A"/>
    <w:rsid w:val="00096C46"/>
    <w:rsid w:val="000A296F"/>
    <w:rsid w:val="000A2A28"/>
    <w:rsid w:val="000A3CDF"/>
    <w:rsid w:val="000B192D"/>
    <w:rsid w:val="000B22B6"/>
    <w:rsid w:val="000B28EE"/>
    <w:rsid w:val="000B3E37"/>
    <w:rsid w:val="000D04B0"/>
    <w:rsid w:val="000D4B18"/>
    <w:rsid w:val="000E2CCC"/>
    <w:rsid w:val="000F0408"/>
    <w:rsid w:val="000F1C57"/>
    <w:rsid w:val="000F5615"/>
    <w:rsid w:val="001045A1"/>
    <w:rsid w:val="00124BFF"/>
    <w:rsid w:val="0012560E"/>
    <w:rsid w:val="00127108"/>
    <w:rsid w:val="00134B13"/>
    <w:rsid w:val="00136F2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78B"/>
    <w:rsid w:val="0018530D"/>
    <w:rsid w:val="00192F37"/>
    <w:rsid w:val="001A70D2"/>
    <w:rsid w:val="001D1C33"/>
    <w:rsid w:val="001D4156"/>
    <w:rsid w:val="001D657B"/>
    <w:rsid w:val="001D7B54"/>
    <w:rsid w:val="001E0209"/>
    <w:rsid w:val="001F2CA2"/>
    <w:rsid w:val="0021131E"/>
    <w:rsid w:val="00211928"/>
    <w:rsid w:val="002144C0"/>
    <w:rsid w:val="002160FB"/>
    <w:rsid w:val="0022477D"/>
    <w:rsid w:val="002278A9"/>
    <w:rsid w:val="00232869"/>
    <w:rsid w:val="002336F9"/>
    <w:rsid w:val="0024028F"/>
    <w:rsid w:val="00244ABC"/>
    <w:rsid w:val="00245959"/>
    <w:rsid w:val="00257EED"/>
    <w:rsid w:val="0026170C"/>
    <w:rsid w:val="00281FF2"/>
    <w:rsid w:val="002857DE"/>
    <w:rsid w:val="00286305"/>
    <w:rsid w:val="00291567"/>
    <w:rsid w:val="00296C96"/>
    <w:rsid w:val="002A22BF"/>
    <w:rsid w:val="002A2389"/>
    <w:rsid w:val="002A671D"/>
    <w:rsid w:val="002B0983"/>
    <w:rsid w:val="002B4D55"/>
    <w:rsid w:val="002B5EA0"/>
    <w:rsid w:val="002B6119"/>
    <w:rsid w:val="002C1F06"/>
    <w:rsid w:val="002C2AE8"/>
    <w:rsid w:val="002D0BF4"/>
    <w:rsid w:val="002D1F1D"/>
    <w:rsid w:val="002D3375"/>
    <w:rsid w:val="002D73D4"/>
    <w:rsid w:val="002F02A3"/>
    <w:rsid w:val="002F4ABE"/>
    <w:rsid w:val="003018BA"/>
    <w:rsid w:val="0030395F"/>
    <w:rsid w:val="00305C92"/>
    <w:rsid w:val="003151C5"/>
    <w:rsid w:val="003226AB"/>
    <w:rsid w:val="003343CF"/>
    <w:rsid w:val="00334C75"/>
    <w:rsid w:val="00346FE9"/>
    <w:rsid w:val="0034759A"/>
    <w:rsid w:val="003503F6"/>
    <w:rsid w:val="003530DD"/>
    <w:rsid w:val="00355EBC"/>
    <w:rsid w:val="00363F78"/>
    <w:rsid w:val="00382864"/>
    <w:rsid w:val="00384CD5"/>
    <w:rsid w:val="003A0A5B"/>
    <w:rsid w:val="003A1176"/>
    <w:rsid w:val="003C0BAE"/>
    <w:rsid w:val="003C3EE8"/>
    <w:rsid w:val="003D18A9"/>
    <w:rsid w:val="003D6CE2"/>
    <w:rsid w:val="003E07BF"/>
    <w:rsid w:val="003E1941"/>
    <w:rsid w:val="003E2FE6"/>
    <w:rsid w:val="003E49D5"/>
    <w:rsid w:val="003F0FCB"/>
    <w:rsid w:val="003F205D"/>
    <w:rsid w:val="003F38C0"/>
    <w:rsid w:val="00414E3C"/>
    <w:rsid w:val="0042244A"/>
    <w:rsid w:val="0042603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814"/>
    <w:rsid w:val="0047598D"/>
    <w:rsid w:val="0048374B"/>
    <w:rsid w:val="004840FD"/>
    <w:rsid w:val="00490F7D"/>
    <w:rsid w:val="00491678"/>
    <w:rsid w:val="00494863"/>
    <w:rsid w:val="0049542C"/>
    <w:rsid w:val="004968E2"/>
    <w:rsid w:val="00497C88"/>
    <w:rsid w:val="004A23E1"/>
    <w:rsid w:val="004A311B"/>
    <w:rsid w:val="004A3EEA"/>
    <w:rsid w:val="004A4D1F"/>
    <w:rsid w:val="004B1485"/>
    <w:rsid w:val="004B3F0E"/>
    <w:rsid w:val="004C59BE"/>
    <w:rsid w:val="004D31C0"/>
    <w:rsid w:val="004D5282"/>
    <w:rsid w:val="004E1505"/>
    <w:rsid w:val="004E3C47"/>
    <w:rsid w:val="004E4CAD"/>
    <w:rsid w:val="004E7D98"/>
    <w:rsid w:val="004F1551"/>
    <w:rsid w:val="004F3079"/>
    <w:rsid w:val="004F55A3"/>
    <w:rsid w:val="0050496F"/>
    <w:rsid w:val="00504CC9"/>
    <w:rsid w:val="00511744"/>
    <w:rsid w:val="00512A4C"/>
    <w:rsid w:val="00513B6F"/>
    <w:rsid w:val="00517C63"/>
    <w:rsid w:val="00522210"/>
    <w:rsid w:val="00527878"/>
    <w:rsid w:val="005363C4"/>
    <w:rsid w:val="00536BDE"/>
    <w:rsid w:val="0054244B"/>
    <w:rsid w:val="00543ACC"/>
    <w:rsid w:val="00546486"/>
    <w:rsid w:val="005551DC"/>
    <w:rsid w:val="005622F7"/>
    <w:rsid w:val="0056474E"/>
    <w:rsid w:val="0056696D"/>
    <w:rsid w:val="00583953"/>
    <w:rsid w:val="0059484D"/>
    <w:rsid w:val="005A0855"/>
    <w:rsid w:val="005A3196"/>
    <w:rsid w:val="005A47DC"/>
    <w:rsid w:val="005B28E2"/>
    <w:rsid w:val="005C080F"/>
    <w:rsid w:val="005C55E5"/>
    <w:rsid w:val="005C696A"/>
    <w:rsid w:val="005E6E85"/>
    <w:rsid w:val="005E7F18"/>
    <w:rsid w:val="005F31D2"/>
    <w:rsid w:val="005F642C"/>
    <w:rsid w:val="005F76A3"/>
    <w:rsid w:val="00603AD6"/>
    <w:rsid w:val="0061029B"/>
    <w:rsid w:val="00617230"/>
    <w:rsid w:val="00621CE1"/>
    <w:rsid w:val="00624A9B"/>
    <w:rsid w:val="00627FC9"/>
    <w:rsid w:val="006439D0"/>
    <w:rsid w:val="00643AB0"/>
    <w:rsid w:val="00644DC8"/>
    <w:rsid w:val="00647FA8"/>
    <w:rsid w:val="00650C5F"/>
    <w:rsid w:val="00654934"/>
    <w:rsid w:val="006620D9"/>
    <w:rsid w:val="00671958"/>
    <w:rsid w:val="00675843"/>
    <w:rsid w:val="00696477"/>
    <w:rsid w:val="006C0687"/>
    <w:rsid w:val="006D050F"/>
    <w:rsid w:val="006D0B99"/>
    <w:rsid w:val="006D6139"/>
    <w:rsid w:val="006E5D65"/>
    <w:rsid w:val="006F1282"/>
    <w:rsid w:val="006F1AC1"/>
    <w:rsid w:val="006F1FBC"/>
    <w:rsid w:val="006F31E2"/>
    <w:rsid w:val="007052B1"/>
    <w:rsid w:val="00706544"/>
    <w:rsid w:val="007072BA"/>
    <w:rsid w:val="0071620A"/>
    <w:rsid w:val="00724677"/>
    <w:rsid w:val="00725459"/>
    <w:rsid w:val="007272EC"/>
    <w:rsid w:val="007327BD"/>
    <w:rsid w:val="00734608"/>
    <w:rsid w:val="00736ECF"/>
    <w:rsid w:val="00745302"/>
    <w:rsid w:val="007461D6"/>
    <w:rsid w:val="00746EC8"/>
    <w:rsid w:val="00763BF1"/>
    <w:rsid w:val="00766FD4"/>
    <w:rsid w:val="00770AEB"/>
    <w:rsid w:val="00775712"/>
    <w:rsid w:val="0078168C"/>
    <w:rsid w:val="00787C2A"/>
    <w:rsid w:val="00790E27"/>
    <w:rsid w:val="0079689F"/>
    <w:rsid w:val="007A4022"/>
    <w:rsid w:val="007A6E6E"/>
    <w:rsid w:val="007C3299"/>
    <w:rsid w:val="007C3BCC"/>
    <w:rsid w:val="007C4546"/>
    <w:rsid w:val="007D0BB7"/>
    <w:rsid w:val="007D6E56"/>
    <w:rsid w:val="007E0E36"/>
    <w:rsid w:val="007E4A73"/>
    <w:rsid w:val="007F0183"/>
    <w:rsid w:val="007F4155"/>
    <w:rsid w:val="007F5860"/>
    <w:rsid w:val="007F58F3"/>
    <w:rsid w:val="007F6125"/>
    <w:rsid w:val="0081554D"/>
    <w:rsid w:val="0081707E"/>
    <w:rsid w:val="008365D4"/>
    <w:rsid w:val="00837B79"/>
    <w:rsid w:val="008449B3"/>
    <w:rsid w:val="008552A2"/>
    <w:rsid w:val="0085747A"/>
    <w:rsid w:val="008634A9"/>
    <w:rsid w:val="00884922"/>
    <w:rsid w:val="00885F64"/>
    <w:rsid w:val="008917F9"/>
    <w:rsid w:val="008A368C"/>
    <w:rsid w:val="008A45F7"/>
    <w:rsid w:val="008C0CC0"/>
    <w:rsid w:val="008C19A9"/>
    <w:rsid w:val="008C379D"/>
    <w:rsid w:val="008C5147"/>
    <w:rsid w:val="008C5359"/>
    <w:rsid w:val="008C5363"/>
    <w:rsid w:val="008C70B7"/>
    <w:rsid w:val="008D3DFB"/>
    <w:rsid w:val="008D6CD9"/>
    <w:rsid w:val="008E0E9D"/>
    <w:rsid w:val="008E64F4"/>
    <w:rsid w:val="008F12C9"/>
    <w:rsid w:val="008F6E29"/>
    <w:rsid w:val="00916188"/>
    <w:rsid w:val="00923D7D"/>
    <w:rsid w:val="009313BD"/>
    <w:rsid w:val="009508DF"/>
    <w:rsid w:val="00950DAC"/>
    <w:rsid w:val="00954A07"/>
    <w:rsid w:val="009663FE"/>
    <w:rsid w:val="00972BDC"/>
    <w:rsid w:val="00997F14"/>
    <w:rsid w:val="009A1FE1"/>
    <w:rsid w:val="009A78D9"/>
    <w:rsid w:val="009C3E31"/>
    <w:rsid w:val="009C54AE"/>
    <w:rsid w:val="009C788E"/>
    <w:rsid w:val="009D3F3B"/>
    <w:rsid w:val="009E0543"/>
    <w:rsid w:val="009E3B41"/>
    <w:rsid w:val="009E5E48"/>
    <w:rsid w:val="009F3C5C"/>
    <w:rsid w:val="009F4610"/>
    <w:rsid w:val="00A00ECC"/>
    <w:rsid w:val="00A039E5"/>
    <w:rsid w:val="00A10649"/>
    <w:rsid w:val="00A155EE"/>
    <w:rsid w:val="00A174F5"/>
    <w:rsid w:val="00A20CAD"/>
    <w:rsid w:val="00A2245B"/>
    <w:rsid w:val="00A25AF8"/>
    <w:rsid w:val="00A30110"/>
    <w:rsid w:val="00A329B8"/>
    <w:rsid w:val="00A335A6"/>
    <w:rsid w:val="00A36899"/>
    <w:rsid w:val="00A371F6"/>
    <w:rsid w:val="00A37998"/>
    <w:rsid w:val="00A43BF6"/>
    <w:rsid w:val="00A5100D"/>
    <w:rsid w:val="00A53FA5"/>
    <w:rsid w:val="00A54817"/>
    <w:rsid w:val="00A56D24"/>
    <w:rsid w:val="00A601C8"/>
    <w:rsid w:val="00A60799"/>
    <w:rsid w:val="00A74B46"/>
    <w:rsid w:val="00A801FF"/>
    <w:rsid w:val="00A84C85"/>
    <w:rsid w:val="00A91988"/>
    <w:rsid w:val="00A97DE1"/>
    <w:rsid w:val="00AA3C37"/>
    <w:rsid w:val="00AA6158"/>
    <w:rsid w:val="00AB053C"/>
    <w:rsid w:val="00AB1D1A"/>
    <w:rsid w:val="00AB5CC8"/>
    <w:rsid w:val="00AC59A2"/>
    <w:rsid w:val="00AD1146"/>
    <w:rsid w:val="00AD27D3"/>
    <w:rsid w:val="00AD3FD2"/>
    <w:rsid w:val="00AD66D6"/>
    <w:rsid w:val="00AE1160"/>
    <w:rsid w:val="00AE203C"/>
    <w:rsid w:val="00AE2E74"/>
    <w:rsid w:val="00AE57A3"/>
    <w:rsid w:val="00AE5FCB"/>
    <w:rsid w:val="00AF2C1E"/>
    <w:rsid w:val="00B045C5"/>
    <w:rsid w:val="00B06142"/>
    <w:rsid w:val="00B12822"/>
    <w:rsid w:val="00B135B1"/>
    <w:rsid w:val="00B1435F"/>
    <w:rsid w:val="00B169DF"/>
    <w:rsid w:val="00B3130B"/>
    <w:rsid w:val="00B36CAB"/>
    <w:rsid w:val="00B37B59"/>
    <w:rsid w:val="00B40ADB"/>
    <w:rsid w:val="00B43B77"/>
    <w:rsid w:val="00B43D14"/>
    <w:rsid w:val="00B43E80"/>
    <w:rsid w:val="00B607DB"/>
    <w:rsid w:val="00B66529"/>
    <w:rsid w:val="00B75946"/>
    <w:rsid w:val="00B75E6D"/>
    <w:rsid w:val="00B8056E"/>
    <w:rsid w:val="00B819C8"/>
    <w:rsid w:val="00B82308"/>
    <w:rsid w:val="00B8649D"/>
    <w:rsid w:val="00B90885"/>
    <w:rsid w:val="00B915AC"/>
    <w:rsid w:val="00B91E97"/>
    <w:rsid w:val="00B93882"/>
    <w:rsid w:val="00BA2DA2"/>
    <w:rsid w:val="00BA3B58"/>
    <w:rsid w:val="00BA4F62"/>
    <w:rsid w:val="00BB0606"/>
    <w:rsid w:val="00BB520A"/>
    <w:rsid w:val="00BD3869"/>
    <w:rsid w:val="00BD66E9"/>
    <w:rsid w:val="00BD6FF4"/>
    <w:rsid w:val="00BF2C41"/>
    <w:rsid w:val="00C001F9"/>
    <w:rsid w:val="00C058B4"/>
    <w:rsid w:val="00C05F44"/>
    <w:rsid w:val="00C131B5"/>
    <w:rsid w:val="00C14EC7"/>
    <w:rsid w:val="00C16ABF"/>
    <w:rsid w:val="00C170AE"/>
    <w:rsid w:val="00C1722E"/>
    <w:rsid w:val="00C202D5"/>
    <w:rsid w:val="00C21D66"/>
    <w:rsid w:val="00C224B9"/>
    <w:rsid w:val="00C26CB7"/>
    <w:rsid w:val="00C324C1"/>
    <w:rsid w:val="00C36992"/>
    <w:rsid w:val="00C46E3F"/>
    <w:rsid w:val="00C56036"/>
    <w:rsid w:val="00C61DC5"/>
    <w:rsid w:val="00C6222D"/>
    <w:rsid w:val="00C67E92"/>
    <w:rsid w:val="00C70A26"/>
    <w:rsid w:val="00C746E1"/>
    <w:rsid w:val="00C766DF"/>
    <w:rsid w:val="00C94B98"/>
    <w:rsid w:val="00CA2B96"/>
    <w:rsid w:val="00CA5089"/>
    <w:rsid w:val="00CC4902"/>
    <w:rsid w:val="00CC5266"/>
    <w:rsid w:val="00CC5690"/>
    <w:rsid w:val="00CD6897"/>
    <w:rsid w:val="00CE5BAC"/>
    <w:rsid w:val="00CF25BE"/>
    <w:rsid w:val="00CF3AED"/>
    <w:rsid w:val="00CF62A3"/>
    <w:rsid w:val="00CF78ED"/>
    <w:rsid w:val="00D01FDF"/>
    <w:rsid w:val="00D029A9"/>
    <w:rsid w:val="00D02B25"/>
    <w:rsid w:val="00D02EBA"/>
    <w:rsid w:val="00D17624"/>
    <w:rsid w:val="00D17C3C"/>
    <w:rsid w:val="00D2084C"/>
    <w:rsid w:val="00D222B3"/>
    <w:rsid w:val="00D22A58"/>
    <w:rsid w:val="00D26B2C"/>
    <w:rsid w:val="00D33684"/>
    <w:rsid w:val="00D3397B"/>
    <w:rsid w:val="00D352C9"/>
    <w:rsid w:val="00D425B2"/>
    <w:rsid w:val="00D428D6"/>
    <w:rsid w:val="00D552B2"/>
    <w:rsid w:val="00D608D1"/>
    <w:rsid w:val="00D64E95"/>
    <w:rsid w:val="00D651B6"/>
    <w:rsid w:val="00D74119"/>
    <w:rsid w:val="00D74175"/>
    <w:rsid w:val="00D75514"/>
    <w:rsid w:val="00D8075B"/>
    <w:rsid w:val="00D816A3"/>
    <w:rsid w:val="00D8678B"/>
    <w:rsid w:val="00DA2114"/>
    <w:rsid w:val="00DB6205"/>
    <w:rsid w:val="00DC5690"/>
    <w:rsid w:val="00DD512F"/>
    <w:rsid w:val="00DD5559"/>
    <w:rsid w:val="00DE06C3"/>
    <w:rsid w:val="00DE09C0"/>
    <w:rsid w:val="00DE36BD"/>
    <w:rsid w:val="00DE4A14"/>
    <w:rsid w:val="00DF320D"/>
    <w:rsid w:val="00DF3754"/>
    <w:rsid w:val="00DF71C8"/>
    <w:rsid w:val="00DF752F"/>
    <w:rsid w:val="00E03FA3"/>
    <w:rsid w:val="00E1180E"/>
    <w:rsid w:val="00E129B8"/>
    <w:rsid w:val="00E2026D"/>
    <w:rsid w:val="00E21E7D"/>
    <w:rsid w:val="00E22FBC"/>
    <w:rsid w:val="00E24BF5"/>
    <w:rsid w:val="00E25338"/>
    <w:rsid w:val="00E41120"/>
    <w:rsid w:val="00E51E44"/>
    <w:rsid w:val="00E52F1A"/>
    <w:rsid w:val="00E5320D"/>
    <w:rsid w:val="00E63348"/>
    <w:rsid w:val="00E6602E"/>
    <w:rsid w:val="00E742AA"/>
    <w:rsid w:val="00E77E88"/>
    <w:rsid w:val="00E8107D"/>
    <w:rsid w:val="00E90F47"/>
    <w:rsid w:val="00E920C7"/>
    <w:rsid w:val="00E960BB"/>
    <w:rsid w:val="00EA2074"/>
    <w:rsid w:val="00EA4832"/>
    <w:rsid w:val="00EA4E9D"/>
    <w:rsid w:val="00EB0CAC"/>
    <w:rsid w:val="00EB5599"/>
    <w:rsid w:val="00EC4899"/>
    <w:rsid w:val="00EC607D"/>
    <w:rsid w:val="00ED03AB"/>
    <w:rsid w:val="00ED32D2"/>
    <w:rsid w:val="00EE1B16"/>
    <w:rsid w:val="00EE32DE"/>
    <w:rsid w:val="00EE5457"/>
    <w:rsid w:val="00F00B98"/>
    <w:rsid w:val="00F070AB"/>
    <w:rsid w:val="00F130B2"/>
    <w:rsid w:val="00F17567"/>
    <w:rsid w:val="00F27A7B"/>
    <w:rsid w:val="00F526AF"/>
    <w:rsid w:val="00F529BA"/>
    <w:rsid w:val="00F532E0"/>
    <w:rsid w:val="00F617C3"/>
    <w:rsid w:val="00F61A26"/>
    <w:rsid w:val="00F62CDE"/>
    <w:rsid w:val="00F65C29"/>
    <w:rsid w:val="00F7066B"/>
    <w:rsid w:val="00F70C98"/>
    <w:rsid w:val="00F83B28"/>
    <w:rsid w:val="00F974DA"/>
    <w:rsid w:val="00FA46E5"/>
    <w:rsid w:val="00FA5B8C"/>
    <w:rsid w:val="00FB7DBA"/>
    <w:rsid w:val="00FC1C25"/>
    <w:rsid w:val="00FC3F45"/>
    <w:rsid w:val="00FC708F"/>
    <w:rsid w:val="00FD503F"/>
    <w:rsid w:val="00FD527F"/>
    <w:rsid w:val="00FD7589"/>
    <w:rsid w:val="00FE4C9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1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7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97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5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53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9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1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9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4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73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1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91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21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08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2755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39</cp:revision>
  <cp:lastPrinted>2025-10-28T08:57:00Z</cp:lastPrinted>
  <dcterms:created xsi:type="dcterms:W3CDTF">2025-09-17T22:33:00Z</dcterms:created>
  <dcterms:modified xsi:type="dcterms:W3CDTF">2025-10-28T08:58:00Z</dcterms:modified>
</cp:coreProperties>
</file>